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EE46" w14:textId="77777777" w:rsidR="0044087E" w:rsidRPr="00B41ED4" w:rsidRDefault="0044087E" w:rsidP="0044087E">
      <w:pPr>
        <w:jc w:val="center"/>
        <w:rPr>
          <w:rFonts w:cs="Tahoma"/>
          <w:szCs w:val="22"/>
          <w:lang w:val="en-GB"/>
        </w:rPr>
      </w:pPr>
    </w:p>
    <w:p w14:paraId="2D9FC2A5" w14:textId="0DE8FEBA" w:rsidR="0044087E" w:rsidRPr="00B41ED4" w:rsidRDefault="0044087E" w:rsidP="0044087E">
      <w:pPr>
        <w:jc w:val="center"/>
        <w:rPr>
          <w:rFonts w:cs="Tahoma"/>
          <w:sz w:val="28"/>
          <w:szCs w:val="22"/>
          <w:lang w:val="en-GB"/>
        </w:rPr>
      </w:pPr>
      <w:r w:rsidRPr="00B41ED4">
        <w:rPr>
          <w:rFonts w:cs="Tahoma"/>
          <w:sz w:val="28"/>
          <w:szCs w:val="22"/>
          <w:lang w:val="en-GB"/>
        </w:rPr>
        <w:t xml:space="preserve">Local and Regional Governments’ Involvement in the implementation of the Sustainable Development Goals (SDGs) and the </w:t>
      </w:r>
      <w:r w:rsidR="00A67809">
        <w:rPr>
          <w:rFonts w:cs="Tahoma"/>
          <w:sz w:val="28"/>
          <w:szCs w:val="22"/>
          <w:lang w:val="en-GB"/>
        </w:rPr>
        <w:t>Global Agendas</w:t>
      </w:r>
    </w:p>
    <w:p w14:paraId="64FB0A68" w14:textId="77777777" w:rsidR="0044087E" w:rsidRPr="00B41ED4" w:rsidRDefault="0044087E" w:rsidP="0044087E">
      <w:pPr>
        <w:rPr>
          <w:rFonts w:cs="Tahoma"/>
          <w:szCs w:val="22"/>
          <w:lang w:val="en-GB"/>
        </w:rPr>
      </w:pPr>
    </w:p>
    <w:p w14:paraId="0DCB2927" w14:textId="77777777" w:rsidR="0044087E" w:rsidRPr="00B41ED4" w:rsidRDefault="0044087E" w:rsidP="0044087E">
      <w:pPr>
        <w:rPr>
          <w:rFonts w:cs="Tahoma"/>
          <w:szCs w:val="22"/>
          <w:lang w:val="en-GB"/>
        </w:rPr>
      </w:pPr>
    </w:p>
    <w:p w14:paraId="45F669D3" w14:textId="77777777" w:rsidR="0044087E" w:rsidRPr="00B41ED4" w:rsidRDefault="0044087E" w:rsidP="0044087E">
      <w:pPr>
        <w:rPr>
          <w:rFonts w:cs="Tahoma"/>
          <w:szCs w:val="22"/>
          <w:lang w:val="en-GB"/>
        </w:rPr>
      </w:pPr>
      <w:r w:rsidRPr="00B41ED4">
        <w:rPr>
          <w:rFonts w:cs="Tahoma"/>
          <w:noProof/>
          <w:szCs w:val="22"/>
          <w:lang w:val="en-US" w:eastAsia="en-US"/>
        </w:rPr>
        <w:drawing>
          <wp:inline distT="0" distB="0" distL="0" distR="0" wp14:anchorId="65C72910" wp14:editId="247F3B6F">
            <wp:extent cx="6000750" cy="3477524"/>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585" cy="3483223"/>
                    </a:xfrm>
                    <a:prstGeom prst="rect">
                      <a:avLst/>
                    </a:prstGeom>
                    <a:noFill/>
                    <a:ln>
                      <a:noFill/>
                    </a:ln>
                  </pic:spPr>
                </pic:pic>
              </a:graphicData>
            </a:graphic>
          </wp:inline>
        </w:drawing>
      </w:r>
    </w:p>
    <w:p w14:paraId="6EC294F5" w14:textId="4247102F" w:rsidR="006F3E3A" w:rsidRDefault="0044087E" w:rsidP="0044087E">
      <w:pPr>
        <w:pStyle w:val="Sansinterligne"/>
        <w:pBdr>
          <w:top w:val="single" w:sz="4" w:space="1" w:color="auto"/>
          <w:left w:val="single" w:sz="4" w:space="4" w:color="auto"/>
          <w:bottom w:val="single" w:sz="4" w:space="1" w:color="auto"/>
          <w:right w:val="single" w:sz="4" w:space="4" w:color="auto"/>
        </w:pBdr>
        <w:spacing w:line="276" w:lineRule="auto"/>
        <w:rPr>
          <w:rFonts w:ascii="Tahoma" w:hAnsi="Tahoma" w:cs="Tahoma"/>
          <w:b/>
          <w:lang w:val="en-GB"/>
        </w:rPr>
      </w:pPr>
      <w:r w:rsidRPr="00B41ED4">
        <w:rPr>
          <w:rFonts w:ascii="Tahoma" w:hAnsi="Tahoma" w:cs="Tahoma"/>
          <w:b/>
          <w:lang w:val="en-GB"/>
        </w:rPr>
        <w:t>Name of the</w:t>
      </w:r>
      <w:r w:rsidR="00DD5603">
        <w:rPr>
          <w:rFonts w:ascii="Tahoma" w:hAnsi="Tahoma" w:cs="Tahoma"/>
          <w:b/>
          <w:lang w:val="en-GB"/>
        </w:rPr>
        <w:t xml:space="preserve"> </w:t>
      </w:r>
      <w:r w:rsidR="006F3E3A">
        <w:rPr>
          <w:rFonts w:ascii="Tahoma" w:hAnsi="Tahoma" w:cs="Tahoma"/>
          <w:b/>
          <w:lang w:val="en-GB"/>
        </w:rPr>
        <w:t xml:space="preserve">City, </w:t>
      </w:r>
      <w:r w:rsidR="00A03790">
        <w:rPr>
          <w:rFonts w:ascii="Tahoma" w:hAnsi="Tahoma" w:cs="Tahoma"/>
          <w:b/>
          <w:lang w:val="en-GB"/>
        </w:rPr>
        <w:t>L</w:t>
      </w:r>
      <w:r w:rsidR="006F3E3A">
        <w:rPr>
          <w:rFonts w:ascii="Tahoma" w:hAnsi="Tahoma" w:cs="Tahoma"/>
          <w:b/>
          <w:lang w:val="en-GB"/>
        </w:rPr>
        <w:t>ocal or Regional Government,</w:t>
      </w:r>
      <w:r w:rsidR="00A03790">
        <w:rPr>
          <w:rFonts w:ascii="Tahoma" w:hAnsi="Tahoma" w:cs="Tahoma"/>
          <w:b/>
          <w:lang w:val="en-GB"/>
        </w:rPr>
        <w:br/>
      </w:r>
      <w:r w:rsidR="00DD5603">
        <w:rPr>
          <w:rFonts w:ascii="Tahoma" w:hAnsi="Tahoma" w:cs="Tahoma"/>
          <w:b/>
          <w:lang w:val="en-GB"/>
        </w:rPr>
        <w:t>LRG</w:t>
      </w:r>
      <w:r w:rsidRPr="00B41ED4">
        <w:rPr>
          <w:rFonts w:ascii="Tahoma" w:hAnsi="Tahoma" w:cs="Tahoma"/>
          <w:b/>
          <w:lang w:val="en-GB"/>
        </w:rPr>
        <w:t xml:space="preserve"> Association</w:t>
      </w:r>
      <w:r w:rsidR="00A03790">
        <w:rPr>
          <w:rFonts w:ascii="Tahoma" w:hAnsi="Tahoma" w:cs="Tahoma"/>
          <w:b/>
          <w:lang w:val="en-GB"/>
        </w:rPr>
        <w:t xml:space="preserve"> or Organization</w:t>
      </w:r>
    </w:p>
    <w:p w14:paraId="1946A762" w14:textId="7909244D" w:rsidR="0044087E" w:rsidRPr="00B41ED4" w:rsidRDefault="0044087E" w:rsidP="0044087E">
      <w:pPr>
        <w:pStyle w:val="Sansinterligne"/>
        <w:pBdr>
          <w:top w:val="single" w:sz="4" w:space="1" w:color="auto"/>
          <w:left w:val="single" w:sz="4" w:space="4" w:color="auto"/>
          <w:bottom w:val="single" w:sz="4" w:space="1" w:color="auto"/>
          <w:right w:val="single" w:sz="4" w:space="4" w:color="auto"/>
        </w:pBdr>
        <w:spacing w:line="276" w:lineRule="auto"/>
        <w:rPr>
          <w:rFonts w:ascii="Tahoma" w:hAnsi="Tahoma" w:cs="Tahoma"/>
          <w:lang w:val="en-GB"/>
        </w:rPr>
      </w:pPr>
      <w:r w:rsidRPr="00B41ED4">
        <w:rPr>
          <w:rFonts w:ascii="Tahoma" w:hAnsi="Tahoma" w:cs="Tahoma"/>
          <w:lang w:val="en-GB"/>
        </w:rPr>
        <w:t>……………………………………………………………………………………………………………………………</w:t>
      </w:r>
    </w:p>
    <w:p w14:paraId="7DC2CA4D" w14:textId="660FA488" w:rsidR="0044087E" w:rsidRPr="00B41ED4" w:rsidRDefault="0044087E" w:rsidP="0044087E">
      <w:pPr>
        <w:jc w:val="both"/>
        <w:rPr>
          <w:rFonts w:cs="Tahoma"/>
          <w:b w:val="0"/>
          <w:szCs w:val="22"/>
          <w:lang w:val="en-GB"/>
        </w:rPr>
      </w:pPr>
      <w:r w:rsidRPr="00B41ED4">
        <w:rPr>
          <w:rFonts w:cs="Tahoma"/>
          <w:b w:val="0"/>
          <w:szCs w:val="22"/>
          <w:lang w:val="en-GB"/>
        </w:rPr>
        <w:tab/>
      </w:r>
    </w:p>
    <w:p w14:paraId="34D7DDF1" w14:textId="77777777" w:rsidR="0044087E" w:rsidRPr="00B41ED4" w:rsidRDefault="0044087E" w:rsidP="0044087E">
      <w:pPr>
        <w:pStyle w:val="Sansinterligne"/>
        <w:pBdr>
          <w:top w:val="single" w:sz="4" w:space="1" w:color="auto"/>
          <w:left w:val="single" w:sz="4" w:space="4" w:color="auto"/>
          <w:bottom w:val="single" w:sz="4" w:space="1" w:color="auto"/>
          <w:right w:val="single" w:sz="4" w:space="4" w:color="auto"/>
        </w:pBdr>
        <w:spacing w:line="276" w:lineRule="auto"/>
        <w:rPr>
          <w:rFonts w:ascii="Tahoma" w:hAnsi="Tahoma" w:cs="Tahoma"/>
          <w:lang w:val="en-GB"/>
        </w:rPr>
      </w:pPr>
      <w:r w:rsidRPr="00B41ED4">
        <w:rPr>
          <w:rFonts w:ascii="Tahoma" w:hAnsi="Tahoma" w:cs="Tahoma"/>
          <w:b/>
          <w:lang w:val="en-GB"/>
        </w:rPr>
        <w:t xml:space="preserve">Actual respondent to the questionnaire: </w:t>
      </w:r>
      <w:r w:rsidRPr="00B41ED4">
        <w:rPr>
          <w:rFonts w:ascii="Tahoma" w:hAnsi="Tahoma" w:cs="Tahoma"/>
          <w:lang w:val="en-GB"/>
        </w:rPr>
        <w:t>……………………………………………………………………………………………………………………………</w:t>
      </w:r>
    </w:p>
    <w:p w14:paraId="586A24AA" w14:textId="77777777" w:rsidR="0044087E" w:rsidRPr="00B41ED4" w:rsidRDefault="0044087E" w:rsidP="0044087E">
      <w:pPr>
        <w:pStyle w:val="Sansinterligne"/>
        <w:pBdr>
          <w:top w:val="single" w:sz="4" w:space="1" w:color="auto"/>
          <w:left w:val="single" w:sz="4" w:space="4" w:color="auto"/>
          <w:bottom w:val="single" w:sz="4" w:space="1" w:color="auto"/>
          <w:right w:val="single" w:sz="4" w:space="4" w:color="auto"/>
        </w:pBdr>
        <w:spacing w:line="276" w:lineRule="auto"/>
        <w:rPr>
          <w:rFonts w:ascii="Tahoma" w:hAnsi="Tahoma" w:cs="Tahoma"/>
          <w:lang w:val="en-GB"/>
        </w:rPr>
      </w:pPr>
    </w:p>
    <w:p w14:paraId="7B0D7DD9" w14:textId="77777777" w:rsidR="0044087E" w:rsidRPr="00B41ED4" w:rsidRDefault="0044087E" w:rsidP="0044087E">
      <w:pPr>
        <w:pStyle w:val="Sansinterligne"/>
        <w:pBdr>
          <w:top w:val="single" w:sz="4" w:space="1" w:color="auto"/>
          <w:left w:val="single" w:sz="4" w:space="4" w:color="auto"/>
          <w:bottom w:val="single" w:sz="4" w:space="1" w:color="auto"/>
          <w:right w:val="single" w:sz="4" w:space="4" w:color="auto"/>
        </w:pBdr>
        <w:spacing w:line="276" w:lineRule="auto"/>
        <w:rPr>
          <w:rFonts w:ascii="Tahoma" w:hAnsi="Tahoma" w:cs="Tahoma"/>
          <w:b/>
          <w:lang w:val="en-GB"/>
        </w:rPr>
      </w:pPr>
      <w:r w:rsidRPr="00B41ED4">
        <w:rPr>
          <w:rFonts w:ascii="Tahoma" w:hAnsi="Tahoma" w:cs="Tahoma"/>
          <w:b/>
          <w:lang w:val="en-GB"/>
        </w:rPr>
        <w:t xml:space="preserve">Position: </w:t>
      </w:r>
      <w:r w:rsidRPr="00B41ED4">
        <w:rPr>
          <w:rFonts w:ascii="Tahoma" w:hAnsi="Tahoma" w:cs="Tahoma"/>
          <w:lang w:val="en-GB"/>
        </w:rPr>
        <w:t>…………………………………………………………………………………………………………….</w:t>
      </w:r>
    </w:p>
    <w:p w14:paraId="4FA1E3D8" w14:textId="77777777" w:rsidR="0044087E" w:rsidRPr="00B41ED4" w:rsidRDefault="0044087E" w:rsidP="0044087E">
      <w:pPr>
        <w:pStyle w:val="Sansinterligne"/>
        <w:pBdr>
          <w:top w:val="single" w:sz="4" w:space="1" w:color="auto"/>
          <w:left w:val="single" w:sz="4" w:space="4" w:color="auto"/>
          <w:bottom w:val="single" w:sz="4" w:space="1" w:color="auto"/>
          <w:right w:val="single" w:sz="4" w:space="4" w:color="auto"/>
        </w:pBdr>
        <w:spacing w:line="276" w:lineRule="auto"/>
        <w:rPr>
          <w:rFonts w:ascii="Tahoma" w:hAnsi="Tahoma" w:cs="Tahoma"/>
          <w:lang w:val="en-GB"/>
        </w:rPr>
      </w:pPr>
    </w:p>
    <w:p w14:paraId="10AEB29C" w14:textId="77777777" w:rsidR="0044087E" w:rsidRPr="00B41ED4" w:rsidRDefault="0044087E" w:rsidP="0044087E">
      <w:pPr>
        <w:pBdr>
          <w:top w:val="single" w:sz="4" w:space="1" w:color="auto"/>
          <w:left w:val="single" w:sz="4" w:space="4" w:color="auto"/>
          <w:bottom w:val="single" w:sz="4" w:space="1" w:color="auto"/>
          <w:right w:val="single" w:sz="4" w:space="4" w:color="auto"/>
        </w:pBdr>
        <w:spacing w:line="276" w:lineRule="auto"/>
        <w:rPr>
          <w:rFonts w:cs="Tahoma"/>
          <w:szCs w:val="22"/>
          <w:lang w:val="en-GB"/>
        </w:rPr>
      </w:pPr>
      <w:r w:rsidRPr="00B41ED4">
        <w:rPr>
          <w:rFonts w:cs="Tahoma"/>
          <w:szCs w:val="22"/>
          <w:lang w:val="en-GB"/>
        </w:rPr>
        <w:t xml:space="preserve">E-mail Address: </w:t>
      </w:r>
      <w:r w:rsidRPr="00B41ED4">
        <w:rPr>
          <w:rFonts w:cs="Tahoma"/>
          <w:b w:val="0"/>
          <w:szCs w:val="22"/>
          <w:lang w:val="en-GB"/>
        </w:rPr>
        <w:t>…………………………………………………………………………………………………</w:t>
      </w:r>
    </w:p>
    <w:p w14:paraId="1906B5AF" w14:textId="77777777" w:rsidR="0044087E" w:rsidRPr="00B41ED4" w:rsidRDefault="0044087E" w:rsidP="0044087E">
      <w:pPr>
        <w:pStyle w:val="Sansinterligne"/>
        <w:pBdr>
          <w:top w:val="single" w:sz="4" w:space="1" w:color="auto"/>
          <w:left w:val="single" w:sz="4" w:space="4" w:color="auto"/>
          <w:bottom w:val="single" w:sz="4" w:space="1" w:color="auto"/>
          <w:right w:val="single" w:sz="4" w:space="4" w:color="auto"/>
        </w:pBdr>
        <w:spacing w:line="276" w:lineRule="auto"/>
        <w:rPr>
          <w:rFonts w:ascii="Tahoma" w:hAnsi="Tahoma" w:cs="Tahoma"/>
          <w:lang w:val="en-GB"/>
        </w:rPr>
      </w:pPr>
      <w:r w:rsidRPr="00B41ED4">
        <w:rPr>
          <w:rFonts w:ascii="Tahoma" w:hAnsi="Tahoma" w:cs="Tahoma"/>
          <w:b/>
          <w:lang w:val="en-GB"/>
        </w:rPr>
        <w:t xml:space="preserve">Telephone or Skype: </w:t>
      </w:r>
      <w:r w:rsidRPr="00B41ED4">
        <w:rPr>
          <w:rFonts w:ascii="Tahoma" w:hAnsi="Tahoma" w:cs="Tahoma"/>
          <w:lang w:val="en-GB"/>
        </w:rPr>
        <w:t>…………………………………………………………………………………………</w:t>
      </w:r>
    </w:p>
    <w:p w14:paraId="4899DB62" w14:textId="77777777" w:rsidR="00B41ED4" w:rsidRDefault="00B41ED4">
      <w:pPr>
        <w:spacing w:after="160" w:line="259" w:lineRule="auto"/>
        <w:rPr>
          <w:rFonts w:cs="Tahoma"/>
          <w:szCs w:val="22"/>
          <w:lang w:val="en-GB"/>
        </w:rPr>
      </w:pPr>
    </w:p>
    <w:p w14:paraId="56B37C9A" w14:textId="770DB274" w:rsidR="00CE0A5B" w:rsidRPr="00B41ED4" w:rsidRDefault="00B41ED4">
      <w:pPr>
        <w:spacing w:after="160" w:line="259" w:lineRule="auto"/>
        <w:rPr>
          <w:rFonts w:cs="Tahoma"/>
          <w:szCs w:val="22"/>
          <w:lang w:val="en-GB"/>
        </w:rPr>
      </w:pPr>
      <w:r>
        <w:rPr>
          <w:rFonts w:cs="Tahoma"/>
          <w:szCs w:val="22"/>
          <w:lang w:val="en-GB"/>
        </w:rPr>
        <w:t xml:space="preserve">PLEASE SEND </w:t>
      </w:r>
      <w:r w:rsidR="00A03790">
        <w:rPr>
          <w:rFonts w:cs="Tahoma"/>
          <w:szCs w:val="22"/>
          <w:lang w:val="en-GB"/>
        </w:rPr>
        <w:t>THE DOCUMENT</w:t>
      </w:r>
      <w:r>
        <w:rPr>
          <w:rFonts w:cs="Tahoma"/>
          <w:szCs w:val="22"/>
          <w:lang w:val="en-GB"/>
        </w:rPr>
        <w:t xml:space="preserve"> BACK TO: </w:t>
      </w:r>
      <w:hyperlink r:id="rId9" w:history="1">
        <w:r w:rsidRPr="00440F86">
          <w:rPr>
            <w:rStyle w:val="Lienhypertexte"/>
            <w:rFonts w:cs="Tahoma"/>
            <w:szCs w:val="22"/>
            <w:lang w:val="en-GB"/>
          </w:rPr>
          <w:t>gold@uclg.org</w:t>
        </w:r>
      </w:hyperlink>
      <w:r>
        <w:rPr>
          <w:rFonts w:cs="Tahoma"/>
          <w:szCs w:val="22"/>
          <w:lang w:val="en-GB"/>
        </w:rPr>
        <w:t xml:space="preserve"> </w:t>
      </w:r>
      <w:r w:rsidR="00CE0A5B" w:rsidRPr="00B41ED4">
        <w:rPr>
          <w:rFonts w:cs="Tahoma"/>
          <w:szCs w:val="22"/>
          <w:lang w:val="en-GB"/>
        </w:rPr>
        <w:br w:type="page"/>
      </w:r>
    </w:p>
    <w:p w14:paraId="50496964" w14:textId="1462AE19" w:rsidR="00247B2C" w:rsidRPr="00A03790" w:rsidRDefault="00247B2C" w:rsidP="00247B2C">
      <w:pPr>
        <w:pStyle w:val="Paragraphedeliste"/>
        <w:ind w:left="0"/>
        <w:jc w:val="both"/>
        <w:rPr>
          <w:rFonts w:cs="Tahoma"/>
          <w:b w:val="0"/>
          <w:szCs w:val="22"/>
          <w:lang w:val="en-GB"/>
        </w:rPr>
      </w:pPr>
      <w:r w:rsidRPr="00A03790">
        <w:rPr>
          <w:rFonts w:cs="Tahoma"/>
          <w:b w:val="0"/>
          <w:szCs w:val="22"/>
          <w:lang w:val="en-GB"/>
        </w:rPr>
        <w:lastRenderedPageBreak/>
        <w:t xml:space="preserve">Please </w:t>
      </w:r>
      <w:r w:rsidR="001A1460" w:rsidRPr="00A03790">
        <w:rPr>
          <w:rFonts w:cs="Tahoma"/>
          <w:b w:val="0"/>
          <w:szCs w:val="22"/>
          <w:lang w:val="en-GB"/>
        </w:rPr>
        <w:t>list all</w:t>
      </w:r>
      <w:r w:rsidRPr="00A03790">
        <w:rPr>
          <w:rFonts w:cs="Tahoma"/>
          <w:b w:val="0"/>
          <w:szCs w:val="22"/>
          <w:lang w:val="en-GB"/>
        </w:rPr>
        <w:t xml:space="preserve"> actions promoted by</w:t>
      </w:r>
      <w:r w:rsidR="001A1460" w:rsidRPr="00A03790">
        <w:rPr>
          <w:rFonts w:cs="Tahoma"/>
          <w:b w:val="0"/>
          <w:szCs w:val="22"/>
          <w:lang w:val="en-GB"/>
        </w:rPr>
        <w:t xml:space="preserve"> </w:t>
      </w:r>
      <w:r w:rsidR="005E0310">
        <w:rPr>
          <w:rFonts w:cs="Tahoma"/>
          <w:b w:val="0"/>
          <w:szCs w:val="22"/>
          <w:lang w:val="en-GB"/>
        </w:rPr>
        <w:t xml:space="preserve">your </w:t>
      </w:r>
      <w:r w:rsidR="00A864C0">
        <w:rPr>
          <w:rFonts w:cs="Tahoma"/>
          <w:b w:val="0"/>
          <w:szCs w:val="22"/>
          <w:lang w:val="en-GB"/>
        </w:rPr>
        <w:t>local and regional government</w:t>
      </w:r>
      <w:r w:rsidR="005E0310">
        <w:rPr>
          <w:rFonts w:cs="Tahoma"/>
          <w:b w:val="0"/>
          <w:szCs w:val="22"/>
          <w:lang w:val="en-GB"/>
        </w:rPr>
        <w:t xml:space="preserve"> or any other </w:t>
      </w:r>
      <w:r w:rsidR="001A1460" w:rsidRPr="00A03790">
        <w:rPr>
          <w:rFonts w:cs="Tahoma"/>
          <w:b w:val="0"/>
          <w:szCs w:val="22"/>
          <w:lang w:val="en-GB"/>
        </w:rPr>
        <w:t>local and regional government</w:t>
      </w:r>
      <w:r w:rsidRPr="00A03790">
        <w:rPr>
          <w:rFonts w:cs="Tahoma"/>
          <w:b w:val="0"/>
          <w:szCs w:val="22"/>
          <w:lang w:val="en-GB"/>
        </w:rPr>
        <w:t xml:space="preserve">s in your country in order to support </w:t>
      </w:r>
      <w:hyperlink r:id="rId10" w:history="1">
        <w:r w:rsidRPr="00A03790">
          <w:rPr>
            <w:rStyle w:val="Lienhypertexte"/>
            <w:rFonts w:cs="Tahoma"/>
            <w:b w:val="0"/>
            <w:szCs w:val="22"/>
            <w:lang w:val="en-GB"/>
          </w:rPr>
          <w:t>SDG</w:t>
        </w:r>
        <w:r w:rsidR="001A1460" w:rsidRPr="00A03790">
          <w:rPr>
            <w:rStyle w:val="Lienhypertexte"/>
            <w:rFonts w:cs="Tahoma"/>
            <w:b w:val="0"/>
            <w:szCs w:val="22"/>
            <w:lang w:val="en-GB"/>
          </w:rPr>
          <w:t>s</w:t>
        </w:r>
      </w:hyperlink>
      <w:r w:rsidRPr="00A03790">
        <w:rPr>
          <w:rFonts w:cs="Tahoma"/>
          <w:b w:val="0"/>
          <w:szCs w:val="22"/>
          <w:lang w:val="en-GB"/>
        </w:rPr>
        <w:t xml:space="preserve"> implementation at the local level</w:t>
      </w:r>
      <w:r w:rsidR="001A1460" w:rsidRPr="00A03790">
        <w:rPr>
          <w:rFonts w:cs="Tahoma"/>
          <w:b w:val="0"/>
          <w:szCs w:val="22"/>
          <w:lang w:val="en-GB"/>
        </w:rPr>
        <w:t xml:space="preserve">, as well as the </w:t>
      </w:r>
      <w:hyperlink r:id="rId11" w:history="1">
        <w:r w:rsidR="001A1460" w:rsidRPr="00A03790">
          <w:rPr>
            <w:rStyle w:val="Lienhypertexte"/>
            <w:rFonts w:cs="Tahoma"/>
            <w:b w:val="0"/>
            <w:szCs w:val="22"/>
            <w:lang w:val="en-GB"/>
          </w:rPr>
          <w:t>Paris Agreement on Climate Change</w:t>
        </w:r>
      </w:hyperlink>
      <w:r w:rsidR="001A1460" w:rsidRPr="00A03790">
        <w:rPr>
          <w:rFonts w:cs="Tahoma"/>
          <w:b w:val="0"/>
          <w:szCs w:val="22"/>
          <w:lang w:val="en-GB"/>
        </w:rPr>
        <w:t xml:space="preserve">, the </w:t>
      </w:r>
      <w:hyperlink r:id="rId12" w:history="1">
        <w:r w:rsidR="001A1460" w:rsidRPr="00A03790">
          <w:rPr>
            <w:rStyle w:val="Lienhypertexte"/>
            <w:rFonts w:cs="Tahoma"/>
            <w:b w:val="0"/>
            <w:szCs w:val="22"/>
            <w:lang w:val="en-GB"/>
          </w:rPr>
          <w:t>New Urban Agenda</w:t>
        </w:r>
      </w:hyperlink>
      <w:r w:rsidR="001A1460" w:rsidRPr="00A03790">
        <w:rPr>
          <w:rFonts w:cs="Tahoma"/>
          <w:b w:val="0"/>
          <w:szCs w:val="22"/>
          <w:lang w:val="en-GB"/>
        </w:rPr>
        <w:t xml:space="preserve"> or the </w:t>
      </w:r>
      <w:hyperlink r:id="rId13" w:history="1">
        <w:r w:rsidR="001A1460" w:rsidRPr="00A03790">
          <w:rPr>
            <w:rStyle w:val="Lienhypertexte"/>
            <w:rFonts w:cs="Tahoma"/>
            <w:b w:val="0"/>
            <w:szCs w:val="22"/>
            <w:lang w:val="en-GB"/>
          </w:rPr>
          <w:t>Sendai Framework to Disaster Risk Reduction</w:t>
        </w:r>
      </w:hyperlink>
      <w:r w:rsidRPr="00A03790">
        <w:rPr>
          <w:rFonts w:cs="Tahoma"/>
          <w:b w:val="0"/>
          <w:szCs w:val="22"/>
          <w:lang w:val="en-GB"/>
        </w:rPr>
        <w:t xml:space="preserve">. </w:t>
      </w:r>
    </w:p>
    <w:p w14:paraId="2B5CF15A" w14:textId="77777777" w:rsidR="00247B2C" w:rsidRPr="00A03790" w:rsidRDefault="00247B2C" w:rsidP="00247B2C">
      <w:pPr>
        <w:pStyle w:val="Paragraphedeliste"/>
        <w:ind w:left="0"/>
        <w:jc w:val="both"/>
        <w:rPr>
          <w:rFonts w:cs="Tahoma"/>
          <w:b w:val="0"/>
          <w:szCs w:val="22"/>
          <w:lang w:val="en-GB"/>
        </w:rPr>
      </w:pPr>
    </w:p>
    <w:p w14:paraId="18A7EDA2" w14:textId="1211840D" w:rsidR="001A1460" w:rsidRPr="00A03790" w:rsidRDefault="00247B2C" w:rsidP="00247B2C">
      <w:pPr>
        <w:pStyle w:val="Paragraphedeliste"/>
        <w:ind w:left="0"/>
        <w:jc w:val="both"/>
        <w:rPr>
          <w:rFonts w:cs="Tahoma"/>
          <w:b w:val="0"/>
          <w:szCs w:val="22"/>
          <w:lang w:val="en-GB"/>
        </w:rPr>
      </w:pPr>
      <w:r w:rsidRPr="00A03790">
        <w:rPr>
          <w:rFonts w:cs="Tahoma"/>
          <w:b w:val="0"/>
          <w:szCs w:val="22"/>
          <w:lang w:val="en-GB"/>
        </w:rPr>
        <w:t>Many of the SDGs are part of the daily activities of local and regional governments (e.g.</w:t>
      </w:r>
      <w:r w:rsidR="00A67809" w:rsidRPr="00A03790">
        <w:rPr>
          <w:rFonts w:cs="Tahoma"/>
          <w:b w:val="0"/>
          <w:szCs w:val="22"/>
          <w:lang w:val="en-GB"/>
        </w:rPr>
        <w:t>,</w:t>
      </w:r>
      <w:r w:rsidRPr="00A03790">
        <w:rPr>
          <w:rFonts w:cs="Tahoma"/>
          <w:b w:val="0"/>
          <w:szCs w:val="22"/>
          <w:lang w:val="en-GB"/>
        </w:rPr>
        <w:t xml:space="preserve"> access to education, health, water and sanitation, sustainable waste management, promot</w:t>
      </w:r>
      <w:r w:rsidR="00A67809" w:rsidRPr="00A03790">
        <w:rPr>
          <w:rFonts w:cs="Tahoma"/>
          <w:b w:val="0"/>
          <w:szCs w:val="22"/>
          <w:lang w:val="en-GB"/>
        </w:rPr>
        <w:t>ion of public transport</w:t>
      </w:r>
      <w:r w:rsidRPr="00A03790">
        <w:rPr>
          <w:rFonts w:cs="Tahoma"/>
          <w:b w:val="0"/>
          <w:szCs w:val="22"/>
          <w:lang w:val="en-GB"/>
        </w:rPr>
        <w:t xml:space="preserve"> for all, adequate housing for </w:t>
      </w:r>
      <w:r w:rsidR="00A67809" w:rsidRPr="00A03790">
        <w:rPr>
          <w:rFonts w:cs="Tahoma"/>
          <w:b w:val="0"/>
          <w:szCs w:val="22"/>
          <w:lang w:val="en-GB"/>
        </w:rPr>
        <w:t>all groups,</w:t>
      </w:r>
      <w:r w:rsidRPr="00A03790">
        <w:rPr>
          <w:rFonts w:cs="Tahoma"/>
          <w:b w:val="0"/>
          <w:szCs w:val="22"/>
          <w:lang w:val="en-GB"/>
        </w:rPr>
        <w:t xml:space="preserve"> slum upgrading, gender equality, participative urban planning, disaster risk prevention, environment impact of urban areas, air pollution and climate</w:t>
      </w:r>
      <w:r w:rsidR="00A67809" w:rsidRPr="00A03790">
        <w:rPr>
          <w:rFonts w:cs="Tahoma"/>
          <w:b w:val="0"/>
          <w:szCs w:val="22"/>
          <w:lang w:val="en-GB"/>
        </w:rPr>
        <w:t>-</w:t>
      </w:r>
      <w:r w:rsidRPr="00A03790">
        <w:rPr>
          <w:rFonts w:cs="Tahoma"/>
          <w:b w:val="0"/>
          <w:szCs w:val="22"/>
          <w:lang w:val="en-GB"/>
        </w:rPr>
        <w:t>change mi</w:t>
      </w:r>
      <w:r w:rsidR="006F3E3A" w:rsidRPr="00A03790">
        <w:rPr>
          <w:rFonts w:cs="Tahoma"/>
          <w:b w:val="0"/>
          <w:szCs w:val="22"/>
          <w:lang w:val="en-GB"/>
        </w:rPr>
        <w:t xml:space="preserve">tigation and adaptation, </w:t>
      </w:r>
      <w:r w:rsidR="00A67809" w:rsidRPr="00A03790">
        <w:rPr>
          <w:rFonts w:cs="Tahoma"/>
          <w:b w:val="0"/>
          <w:szCs w:val="22"/>
          <w:lang w:val="en-GB"/>
        </w:rPr>
        <w:t>among many others</w:t>
      </w:r>
      <w:r w:rsidR="006F3E3A" w:rsidRPr="00A03790">
        <w:rPr>
          <w:rFonts w:cs="Tahoma"/>
          <w:b w:val="0"/>
          <w:szCs w:val="22"/>
          <w:lang w:val="en-GB"/>
        </w:rPr>
        <w:t xml:space="preserve">). </w:t>
      </w:r>
    </w:p>
    <w:p w14:paraId="0E31FC56" w14:textId="77777777" w:rsidR="001A1460" w:rsidRPr="00A03790" w:rsidRDefault="001A1460" w:rsidP="00247B2C">
      <w:pPr>
        <w:pStyle w:val="Paragraphedeliste"/>
        <w:ind w:left="0"/>
        <w:jc w:val="both"/>
        <w:rPr>
          <w:rFonts w:cs="Tahoma"/>
          <w:b w:val="0"/>
          <w:szCs w:val="22"/>
          <w:lang w:val="en-GB"/>
        </w:rPr>
      </w:pPr>
    </w:p>
    <w:p w14:paraId="27A3E33D" w14:textId="56A9F14B" w:rsidR="00247B2C" w:rsidRPr="00A03790" w:rsidRDefault="00A67809" w:rsidP="00247B2C">
      <w:pPr>
        <w:pStyle w:val="Paragraphedeliste"/>
        <w:ind w:left="0"/>
        <w:jc w:val="both"/>
        <w:rPr>
          <w:rFonts w:cs="Tahoma"/>
          <w:b w:val="0"/>
          <w:szCs w:val="22"/>
          <w:lang w:val="en-GB"/>
        </w:rPr>
      </w:pPr>
      <w:r w:rsidRPr="00A03790">
        <w:rPr>
          <w:rFonts w:cs="Tahoma"/>
          <w:b w:val="0"/>
          <w:szCs w:val="22"/>
          <w:lang w:val="en-GB"/>
        </w:rPr>
        <w:t>Even</w:t>
      </w:r>
      <w:r w:rsidR="00247B2C" w:rsidRPr="00A03790">
        <w:rPr>
          <w:rFonts w:cs="Tahoma"/>
          <w:b w:val="0"/>
          <w:szCs w:val="22"/>
          <w:lang w:val="en-GB"/>
        </w:rPr>
        <w:t xml:space="preserve"> </w:t>
      </w:r>
      <w:r w:rsidRPr="00A03790">
        <w:rPr>
          <w:rFonts w:cs="Tahoma"/>
          <w:b w:val="0"/>
          <w:szCs w:val="22"/>
          <w:lang w:val="en-GB"/>
        </w:rPr>
        <w:t>when</w:t>
      </w:r>
      <w:r w:rsidR="00247B2C" w:rsidRPr="00A03790">
        <w:rPr>
          <w:rFonts w:cs="Tahoma"/>
          <w:b w:val="0"/>
          <w:szCs w:val="22"/>
          <w:lang w:val="en-GB"/>
        </w:rPr>
        <w:t xml:space="preserve"> not aware, many local </w:t>
      </w:r>
      <w:r w:rsidR="006F3E3A" w:rsidRPr="00A03790">
        <w:rPr>
          <w:rFonts w:cs="Tahoma"/>
          <w:b w:val="0"/>
          <w:szCs w:val="22"/>
          <w:lang w:val="en-GB"/>
        </w:rPr>
        <w:t xml:space="preserve">and regional </w:t>
      </w:r>
      <w:r w:rsidR="00247B2C" w:rsidRPr="00A03790">
        <w:rPr>
          <w:rFonts w:cs="Tahoma"/>
          <w:b w:val="0"/>
          <w:szCs w:val="22"/>
          <w:lang w:val="en-GB"/>
        </w:rPr>
        <w:t>governments are taking actions t</w:t>
      </w:r>
      <w:r w:rsidRPr="00A03790">
        <w:rPr>
          <w:rFonts w:cs="Tahoma"/>
          <w:b w:val="0"/>
          <w:szCs w:val="22"/>
          <w:lang w:val="en-GB"/>
        </w:rPr>
        <w:t>hat concretely contribute to the implementation of t</w:t>
      </w:r>
      <w:r w:rsidR="00247B2C" w:rsidRPr="00A03790">
        <w:rPr>
          <w:rFonts w:cs="Tahoma"/>
          <w:b w:val="0"/>
          <w:szCs w:val="22"/>
          <w:lang w:val="en-GB"/>
        </w:rPr>
        <w:t xml:space="preserve">he SDGs. </w:t>
      </w:r>
    </w:p>
    <w:p w14:paraId="555150F5" w14:textId="77777777" w:rsidR="00247B2C" w:rsidRPr="00A03790" w:rsidRDefault="00247B2C" w:rsidP="00247B2C">
      <w:pPr>
        <w:pStyle w:val="Paragraphedeliste"/>
        <w:ind w:left="0"/>
        <w:jc w:val="both"/>
        <w:rPr>
          <w:rFonts w:cs="Tahoma"/>
          <w:b w:val="0"/>
          <w:szCs w:val="22"/>
          <w:lang w:val="en-GB"/>
        </w:rPr>
      </w:pPr>
    </w:p>
    <w:p w14:paraId="74E98C61" w14:textId="77777777" w:rsidR="003844AC" w:rsidRDefault="003844AC" w:rsidP="00247B2C">
      <w:pPr>
        <w:pStyle w:val="Paragraphedeliste"/>
        <w:ind w:left="0"/>
        <w:jc w:val="both"/>
        <w:rPr>
          <w:rFonts w:cs="Tahoma"/>
          <w:b w:val="0"/>
          <w:szCs w:val="22"/>
          <w:lang w:val="en-GB"/>
        </w:rPr>
      </w:pPr>
      <w:r>
        <w:rPr>
          <w:rFonts w:cs="Tahoma"/>
          <w:b w:val="0"/>
          <w:szCs w:val="22"/>
          <w:lang w:val="en-GB"/>
        </w:rPr>
        <w:t>This very simple and accessible template will allow you to describe the core features of the activities, initiatives, actions and policies you know in a few sentences.</w:t>
      </w:r>
    </w:p>
    <w:p w14:paraId="487E0EF5" w14:textId="77777777" w:rsidR="003844AC" w:rsidRDefault="003844AC" w:rsidP="00247B2C">
      <w:pPr>
        <w:pStyle w:val="Paragraphedeliste"/>
        <w:ind w:left="0"/>
        <w:jc w:val="both"/>
        <w:rPr>
          <w:rFonts w:cs="Tahoma"/>
          <w:b w:val="0"/>
          <w:szCs w:val="22"/>
          <w:lang w:val="en-GB"/>
        </w:rPr>
      </w:pPr>
    </w:p>
    <w:p w14:paraId="2B9BB0E1" w14:textId="298E9EC3" w:rsidR="00247B2C" w:rsidRPr="00A03790" w:rsidRDefault="003844AC" w:rsidP="00247B2C">
      <w:pPr>
        <w:pStyle w:val="Paragraphedeliste"/>
        <w:ind w:left="0"/>
        <w:jc w:val="both"/>
        <w:rPr>
          <w:rFonts w:cs="Tahoma"/>
          <w:b w:val="0"/>
          <w:szCs w:val="22"/>
          <w:lang w:val="en-GB"/>
        </w:rPr>
      </w:pPr>
      <w:r>
        <w:rPr>
          <w:rFonts w:cs="Tahoma"/>
          <w:b w:val="0"/>
          <w:szCs w:val="22"/>
          <w:lang w:val="en-GB"/>
        </w:rPr>
        <w:t>Please provide, in each of the table’s columns, if you have this information available</w:t>
      </w:r>
      <w:r w:rsidR="00247B2C" w:rsidRPr="00A03790">
        <w:rPr>
          <w:rFonts w:cs="Tahoma"/>
          <w:b w:val="0"/>
          <w:szCs w:val="22"/>
          <w:lang w:val="en-GB"/>
        </w:rPr>
        <w:t>:</w:t>
      </w:r>
    </w:p>
    <w:p w14:paraId="2AB0EF19" w14:textId="322D6B85" w:rsidR="003844AC" w:rsidRDefault="003844AC" w:rsidP="003844AC">
      <w:pPr>
        <w:pStyle w:val="Paragraphedeliste"/>
        <w:numPr>
          <w:ilvl w:val="0"/>
          <w:numId w:val="9"/>
        </w:numPr>
        <w:spacing w:before="60" w:after="60"/>
        <w:ind w:left="357" w:hanging="357"/>
        <w:contextualSpacing w:val="0"/>
        <w:jc w:val="both"/>
        <w:rPr>
          <w:rFonts w:cs="Tahoma"/>
          <w:b w:val="0"/>
          <w:szCs w:val="22"/>
          <w:lang w:val="en-GB"/>
        </w:rPr>
      </w:pPr>
      <w:r>
        <w:rPr>
          <w:rFonts w:cs="Tahoma"/>
          <w:b w:val="0"/>
          <w:szCs w:val="22"/>
          <w:lang w:val="en-GB"/>
        </w:rPr>
        <w:t>Information on which local government(s) are leading or supporting the initiative;</w:t>
      </w:r>
    </w:p>
    <w:p w14:paraId="44B05ECB" w14:textId="09523440" w:rsidR="003844AC" w:rsidRDefault="003844AC" w:rsidP="003844AC">
      <w:pPr>
        <w:pStyle w:val="Paragraphedeliste"/>
        <w:numPr>
          <w:ilvl w:val="0"/>
          <w:numId w:val="9"/>
        </w:numPr>
        <w:spacing w:before="60" w:after="60"/>
        <w:ind w:left="357" w:hanging="357"/>
        <w:contextualSpacing w:val="0"/>
        <w:jc w:val="both"/>
        <w:rPr>
          <w:rFonts w:cs="Tahoma"/>
          <w:b w:val="0"/>
          <w:szCs w:val="22"/>
          <w:lang w:val="en-GB"/>
        </w:rPr>
      </w:pPr>
      <w:r>
        <w:rPr>
          <w:rFonts w:cs="Tahoma"/>
          <w:b w:val="0"/>
          <w:szCs w:val="22"/>
          <w:lang w:val="en-GB"/>
        </w:rPr>
        <w:t xml:space="preserve">A few </w:t>
      </w:r>
      <w:r w:rsidR="005E0310">
        <w:rPr>
          <w:rFonts w:cs="Tahoma"/>
          <w:b w:val="0"/>
          <w:szCs w:val="22"/>
          <w:lang w:val="en-GB"/>
        </w:rPr>
        <w:t>words</w:t>
      </w:r>
      <w:r>
        <w:rPr>
          <w:rFonts w:cs="Tahoma"/>
          <w:b w:val="0"/>
          <w:szCs w:val="22"/>
          <w:lang w:val="en-GB"/>
        </w:rPr>
        <w:t xml:space="preserve"> to explain and define the initiative’s impact on a specific domain (e.g., a public service such as water and sanitation, mobility, education, health, or a specific partnership, event, institutional mechanism, etc.). If this information is available, please specify whether the initiative is explicitly designed or conceived within the framework of the SDGs or the other global goals (</w:t>
      </w:r>
      <w:r w:rsidR="005E0310">
        <w:rPr>
          <w:rFonts w:cs="Tahoma"/>
          <w:b w:val="0"/>
          <w:szCs w:val="22"/>
          <w:lang w:val="en-GB"/>
        </w:rPr>
        <w:t>the Paris Climate Agreements, the New Urban Agenda, etc.</w:t>
      </w:r>
      <w:r>
        <w:rPr>
          <w:rFonts w:cs="Tahoma"/>
          <w:b w:val="0"/>
          <w:szCs w:val="22"/>
          <w:lang w:val="en-GB"/>
        </w:rPr>
        <w:t>);</w:t>
      </w:r>
    </w:p>
    <w:p w14:paraId="5DD859C6" w14:textId="6B873092" w:rsidR="003844AC" w:rsidRDefault="003844AC" w:rsidP="003844AC">
      <w:pPr>
        <w:pStyle w:val="Paragraphedeliste"/>
        <w:numPr>
          <w:ilvl w:val="0"/>
          <w:numId w:val="9"/>
        </w:numPr>
        <w:spacing w:before="60" w:after="60"/>
        <w:ind w:left="357" w:hanging="357"/>
        <w:contextualSpacing w:val="0"/>
        <w:jc w:val="both"/>
        <w:rPr>
          <w:rFonts w:cs="Tahoma"/>
          <w:b w:val="0"/>
          <w:szCs w:val="22"/>
          <w:lang w:val="en-GB"/>
        </w:rPr>
      </w:pPr>
      <w:r>
        <w:rPr>
          <w:rFonts w:cs="Tahoma"/>
          <w:b w:val="0"/>
          <w:szCs w:val="22"/>
          <w:lang w:val="en-GB"/>
        </w:rPr>
        <w:t>Details on whether the initiative aims to engage local stakeholders in an inclusive and co-responsible way (e.g., civil society, public agencies or utilities, linkages to private and business sector, etc.);</w:t>
      </w:r>
    </w:p>
    <w:p w14:paraId="1EA7E19E" w14:textId="77777777" w:rsidR="003844AC" w:rsidRDefault="003844AC" w:rsidP="003844AC">
      <w:pPr>
        <w:pStyle w:val="Paragraphedeliste"/>
        <w:numPr>
          <w:ilvl w:val="0"/>
          <w:numId w:val="9"/>
        </w:numPr>
        <w:spacing w:before="60" w:after="60"/>
        <w:ind w:left="357" w:hanging="357"/>
        <w:contextualSpacing w:val="0"/>
        <w:jc w:val="both"/>
        <w:rPr>
          <w:rFonts w:cs="Tahoma"/>
          <w:b w:val="0"/>
          <w:szCs w:val="22"/>
          <w:lang w:val="en-GB"/>
        </w:rPr>
      </w:pPr>
      <w:r>
        <w:rPr>
          <w:rFonts w:cs="Tahoma"/>
          <w:b w:val="0"/>
          <w:szCs w:val="22"/>
          <w:lang w:val="en-GB"/>
        </w:rPr>
        <w:t>Any valuable sources or references that we may track back to access contact, background information or additional details. If available, please remember to always provide information on a contact person for the initiative who may be able to provide input or additional information.</w:t>
      </w:r>
    </w:p>
    <w:p w14:paraId="36DA6AF4" w14:textId="25573C0F" w:rsidR="00247B2C" w:rsidRPr="003844AC" w:rsidRDefault="003844AC" w:rsidP="003844AC">
      <w:pPr>
        <w:jc w:val="both"/>
        <w:rPr>
          <w:rFonts w:cs="Tahoma"/>
          <w:b w:val="0"/>
          <w:szCs w:val="22"/>
          <w:lang w:val="en-GB"/>
        </w:rPr>
      </w:pPr>
      <w:r w:rsidRPr="003844AC">
        <w:rPr>
          <w:rFonts w:cs="Tahoma"/>
          <w:b w:val="0"/>
          <w:szCs w:val="22"/>
          <w:lang w:val="en-GB"/>
        </w:rPr>
        <w:t xml:space="preserve"> </w:t>
      </w:r>
    </w:p>
    <w:p w14:paraId="7445DE64" w14:textId="66C99BC1" w:rsidR="00247B2C" w:rsidRPr="00A03790" w:rsidRDefault="003844AC" w:rsidP="00247B2C">
      <w:pPr>
        <w:jc w:val="both"/>
        <w:rPr>
          <w:rFonts w:cs="Tahoma"/>
          <w:szCs w:val="22"/>
          <w:lang w:val="en-GB"/>
        </w:rPr>
      </w:pPr>
      <w:r>
        <w:rPr>
          <w:rFonts w:cs="Tahoma"/>
          <w:b w:val="0"/>
          <w:szCs w:val="22"/>
          <w:lang w:val="en-GB"/>
        </w:rPr>
        <w:t>The last page offers you additional space for other notes or comments, should you need to provide more details, or approach a specific. All detail and</w:t>
      </w:r>
      <w:r w:rsidR="00A864C0">
        <w:rPr>
          <w:rFonts w:cs="Tahoma"/>
          <w:b w:val="0"/>
          <w:szCs w:val="22"/>
          <w:lang w:val="en-GB"/>
        </w:rPr>
        <w:t xml:space="preserve"> specific</w:t>
      </w:r>
      <w:r>
        <w:rPr>
          <w:rFonts w:cs="Tahoma"/>
          <w:b w:val="0"/>
          <w:szCs w:val="22"/>
          <w:lang w:val="en-GB"/>
        </w:rPr>
        <w:t xml:space="preserve"> knowledge about these practices will be essential to </w:t>
      </w:r>
      <w:r w:rsidR="005E0310">
        <w:rPr>
          <w:rFonts w:cs="Tahoma"/>
          <w:b w:val="0"/>
          <w:szCs w:val="22"/>
          <w:lang w:val="en-GB"/>
        </w:rPr>
        <w:t>highlight the role of local and regional governments in the achievement of Sustainable Development Goals and the other global agendas.</w:t>
      </w:r>
    </w:p>
    <w:p w14:paraId="377194AB" w14:textId="77777777" w:rsidR="00247B2C" w:rsidRDefault="00247B2C" w:rsidP="00247B2C">
      <w:pPr>
        <w:jc w:val="both"/>
        <w:rPr>
          <w:rFonts w:cs="Tahoma"/>
          <w:b w:val="0"/>
          <w:szCs w:val="22"/>
          <w:lang w:val="en-GB"/>
        </w:rPr>
        <w:sectPr w:rsidR="00247B2C" w:rsidSect="00431112">
          <w:footerReference w:type="default" r:id="rId14"/>
          <w:headerReference w:type="first" r:id="rId15"/>
          <w:footerReference w:type="first" r:id="rId16"/>
          <w:pgSz w:w="11906" w:h="16838" w:code="9"/>
          <w:pgMar w:top="1418" w:right="1701" w:bottom="1418" w:left="1701" w:header="709" w:footer="709" w:gutter="0"/>
          <w:pgNumType w:start="1"/>
          <w:cols w:space="708"/>
          <w:titlePg/>
          <w:docGrid w:linePitch="360"/>
        </w:sectPr>
      </w:pPr>
    </w:p>
    <w:tbl>
      <w:tblPr>
        <w:tblStyle w:val="Grilledutableau"/>
        <w:tblW w:w="15310" w:type="dxa"/>
        <w:tblInd w:w="-714" w:type="dxa"/>
        <w:tblLayout w:type="fixed"/>
        <w:tblCellMar>
          <w:top w:w="57" w:type="dxa"/>
          <w:bottom w:w="57" w:type="dxa"/>
        </w:tblCellMar>
        <w:tblLook w:val="04A0" w:firstRow="1" w:lastRow="0" w:firstColumn="1" w:lastColumn="0" w:noHBand="0" w:noVBand="1"/>
      </w:tblPr>
      <w:tblGrid>
        <w:gridCol w:w="3544"/>
        <w:gridCol w:w="6554"/>
        <w:gridCol w:w="2660"/>
        <w:gridCol w:w="2552"/>
      </w:tblGrid>
      <w:tr w:rsidR="00D54308" w:rsidRPr="00A864C0" w14:paraId="24732573" w14:textId="77777777" w:rsidTr="00AC3CB4">
        <w:tc>
          <w:tcPr>
            <w:tcW w:w="3544" w:type="dxa"/>
            <w:vAlign w:val="center"/>
          </w:tcPr>
          <w:p w14:paraId="1B614528" w14:textId="17E3DE89" w:rsidR="00D54308" w:rsidRPr="0061370C" w:rsidRDefault="00D54308" w:rsidP="00C4695D">
            <w:pPr>
              <w:jc w:val="center"/>
              <w:rPr>
                <w:lang w:val="en-GB"/>
              </w:rPr>
            </w:pPr>
            <w:r>
              <w:rPr>
                <w:lang w:val="en-GB"/>
              </w:rPr>
              <w:lastRenderedPageBreak/>
              <w:t>Name of local</w:t>
            </w:r>
            <w:r w:rsidRPr="0061370C">
              <w:rPr>
                <w:lang w:val="en-GB"/>
              </w:rPr>
              <w:t>/regional government</w:t>
            </w:r>
          </w:p>
        </w:tc>
        <w:tc>
          <w:tcPr>
            <w:tcW w:w="6554" w:type="dxa"/>
            <w:vAlign w:val="center"/>
          </w:tcPr>
          <w:p w14:paraId="7DA6CB9F" w14:textId="77777777" w:rsidR="00D54308" w:rsidRPr="0061370C" w:rsidRDefault="00D54308" w:rsidP="00AC3CB4">
            <w:pPr>
              <w:jc w:val="center"/>
              <w:rPr>
                <w:lang w:val="en-GB"/>
              </w:rPr>
            </w:pPr>
            <w:r>
              <w:rPr>
                <w:lang w:val="en-GB"/>
              </w:rPr>
              <w:t>MAIN DOMAIN OF</w:t>
            </w:r>
            <w:r w:rsidRPr="0061370C">
              <w:rPr>
                <w:lang w:val="en-GB"/>
              </w:rPr>
              <w:t xml:space="preserve"> INNOVATIVE LOCAL POLICIES</w:t>
            </w:r>
          </w:p>
          <w:p w14:paraId="46A6C267" w14:textId="77777777" w:rsidR="00D54308" w:rsidRDefault="00D54308" w:rsidP="00AC3CB4">
            <w:pPr>
              <w:spacing w:before="60" w:after="60"/>
              <w:jc w:val="center"/>
              <w:rPr>
                <w:b w:val="0"/>
                <w:sz w:val="24"/>
                <w:lang w:val="en-GB"/>
              </w:rPr>
            </w:pPr>
            <w:r>
              <w:rPr>
                <w:b w:val="0"/>
                <w:sz w:val="24"/>
                <w:lang w:val="en-GB"/>
              </w:rPr>
              <w:t>D</w:t>
            </w:r>
            <w:r w:rsidRPr="0061370C">
              <w:rPr>
                <w:b w:val="0"/>
                <w:sz w:val="24"/>
                <w:lang w:val="en-GB"/>
              </w:rPr>
              <w:t xml:space="preserve">escribe </w:t>
            </w:r>
            <w:r>
              <w:rPr>
                <w:b w:val="0"/>
                <w:sz w:val="24"/>
                <w:lang w:val="en-GB"/>
              </w:rPr>
              <w:t>the actions’ most relevant features</w:t>
            </w:r>
            <w:r>
              <w:rPr>
                <w:b w:val="0"/>
                <w:sz w:val="24"/>
                <w:lang w:val="en-GB"/>
              </w:rPr>
              <w:br/>
            </w:r>
            <w:r w:rsidRPr="0061370C">
              <w:rPr>
                <w:b w:val="0"/>
                <w:sz w:val="24"/>
                <w:lang w:val="en-GB"/>
              </w:rPr>
              <w:t xml:space="preserve">in </w:t>
            </w:r>
            <w:r>
              <w:rPr>
                <w:b w:val="0"/>
                <w:sz w:val="24"/>
                <w:lang w:val="en-GB"/>
              </w:rPr>
              <w:t>a few</w:t>
            </w:r>
            <w:r w:rsidRPr="0061370C">
              <w:rPr>
                <w:b w:val="0"/>
                <w:sz w:val="24"/>
                <w:lang w:val="en-GB"/>
              </w:rPr>
              <w:t xml:space="preserve"> sentence</w:t>
            </w:r>
            <w:r>
              <w:rPr>
                <w:b w:val="0"/>
                <w:sz w:val="24"/>
                <w:lang w:val="en-GB"/>
              </w:rPr>
              <w:t>s</w:t>
            </w:r>
          </w:p>
          <w:p w14:paraId="41FECC99" w14:textId="62223389" w:rsidR="00D54308" w:rsidRPr="00AC3CB4" w:rsidRDefault="00D54308" w:rsidP="00AC3CB4">
            <w:pPr>
              <w:jc w:val="center"/>
              <w:rPr>
                <w:b w:val="0"/>
                <w:sz w:val="20"/>
                <w:lang w:val="en-GB"/>
              </w:rPr>
            </w:pPr>
            <w:r>
              <w:rPr>
                <w:b w:val="0"/>
                <w:sz w:val="20"/>
                <w:lang w:val="en-GB"/>
              </w:rPr>
              <w:t>Please specify, whenever possible, whether the initiative is explicitly linked to the SDGs or any other global goal or agenda.</w:t>
            </w:r>
          </w:p>
        </w:tc>
        <w:tc>
          <w:tcPr>
            <w:tcW w:w="2660" w:type="dxa"/>
            <w:vAlign w:val="center"/>
          </w:tcPr>
          <w:p w14:paraId="66C0E9E1" w14:textId="59F888BD" w:rsidR="00D54308" w:rsidRPr="00A67809" w:rsidRDefault="00073E58" w:rsidP="00A67809">
            <w:pPr>
              <w:spacing w:after="60"/>
              <w:jc w:val="center"/>
              <w:rPr>
                <w:lang w:val="en-GB"/>
              </w:rPr>
            </w:pPr>
            <w:bookmarkStart w:id="0" w:name="_GoBack"/>
            <w:bookmarkEnd w:id="0"/>
            <w:r w:rsidRPr="00A67809">
              <w:rPr>
                <w:lang w:val="en-GB"/>
              </w:rPr>
              <w:t>P</w:t>
            </w:r>
            <w:r w:rsidR="00D54308" w:rsidRPr="00A67809">
              <w:rPr>
                <w:lang w:val="en-GB"/>
              </w:rPr>
              <w:t>articipation</w:t>
            </w:r>
          </w:p>
          <w:p w14:paraId="4F8096F3" w14:textId="77777777" w:rsidR="00D54308" w:rsidRPr="00A67809" w:rsidRDefault="00D54308" w:rsidP="00073E58">
            <w:pPr>
              <w:spacing w:before="60" w:after="60"/>
              <w:jc w:val="center"/>
              <w:rPr>
                <w:b w:val="0"/>
                <w:sz w:val="16"/>
                <w:lang w:val="en-GB"/>
              </w:rPr>
            </w:pPr>
            <w:r w:rsidRPr="00A67809">
              <w:rPr>
                <w:b w:val="0"/>
                <w:sz w:val="16"/>
                <w:lang w:val="en-GB"/>
              </w:rPr>
              <w:t>Does the action or policy promote involvement of local stakeholders?</w:t>
            </w:r>
          </w:p>
          <w:p w14:paraId="5A598086" w14:textId="1E7F3CDD" w:rsidR="00073E58" w:rsidRPr="00073E58" w:rsidRDefault="00073E58" w:rsidP="00073E58">
            <w:pPr>
              <w:spacing w:before="60" w:after="60"/>
              <w:jc w:val="center"/>
              <w:rPr>
                <w:b w:val="0"/>
                <w:sz w:val="14"/>
                <w:lang w:val="en-GB"/>
              </w:rPr>
            </w:pPr>
            <w:r w:rsidRPr="00A67809">
              <w:rPr>
                <w:b w:val="0"/>
                <w:sz w:val="16"/>
                <w:lang w:val="en-GB"/>
              </w:rPr>
              <w:t>If yes, in what domain (institutional, financial, cooperation, etc.)?</w:t>
            </w:r>
          </w:p>
        </w:tc>
        <w:tc>
          <w:tcPr>
            <w:tcW w:w="2552" w:type="dxa"/>
            <w:vAlign w:val="center"/>
          </w:tcPr>
          <w:p w14:paraId="36A47D95" w14:textId="77777777" w:rsidR="00D54308" w:rsidRPr="0061370C" w:rsidRDefault="00D54308" w:rsidP="00A67809">
            <w:pPr>
              <w:spacing w:after="60"/>
              <w:jc w:val="center"/>
              <w:rPr>
                <w:lang w:val="en-GB"/>
              </w:rPr>
            </w:pPr>
            <w:r w:rsidRPr="0061370C">
              <w:rPr>
                <w:lang w:val="en-GB"/>
              </w:rPr>
              <w:t>Sources</w:t>
            </w:r>
          </w:p>
          <w:p w14:paraId="484544F4" w14:textId="4BA00201" w:rsidR="00D54308" w:rsidRPr="00073E58" w:rsidRDefault="00073E58" w:rsidP="00C4695D">
            <w:pPr>
              <w:jc w:val="center"/>
              <w:rPr>
                <w:b w:val="0"/>
                <w:sz w:val="20"/>
                <w:lang w:val="en-GB"/>
              </w:rPr>
            </w:pPr>
            <w:r>
              <w:rPr>
                <w:b w:val="0"/>
                <w:sz w:val="18"/>
                <w:lang w:val="en-GB"/>
              </w:rPr>
              <w:t xml:space="preserve">Please add any website or reference to the info, including a </w:t>
            </w:r>
            <w:r>
              <w:rPr>
                <w:sz w:val="18"/>
                <w:lang w:val="en-GB"/>
              </w:rPr>
              <w:t>Contact Person</w:t>
            </w:r>
            <w:r>
              <w:rPr>
                <w:b w:val="0"/>
                <w:sz w:val="18"/>
                <w:lang w:val="en-GB"/>
              </w:rPr>
              <w:t xml:space="preserve"> (e-mail, position, institution)</w:t>
            </w:r>
          </w:p>
        </w:tc>
      </w:tr>
      <w:tr w:rsidR="00D54308" w:rsidRPr="00A864C0" w14:paraId="5ADE6107" w14:textId="77777777" w:rsidTr="00AC3CB4">
        <w:trPr>
          <w:trHeight w:val="519"/>
        </w:trPr>
        <w:tc>
          <w:tcPr>
            <w:tcW w:w="3544" w:type="dxa"/>
          </w:tcPr>
          <w:p w14:paraId="70707A53" w14:textId="77777777" w:rsidR="00D54308" w:rsidRPr="00AE4F36" w:rsidRDefault="00D54308" w:rsidP="00C4695D">
            <w:pPr>
              <w:rPr>
                <w:sz w:val="20"/>
                <w:lang w:val="en-GB"/>
              </w:rPr>
            </w:pPr>
          </w:p>
        </w:tc>
        <w:tc>
          <w:tcPr>
            <w:tcW w:w="6554" w:type="dxa"/>
            <w:vAlign w:val="center"/>
          </w:tcPr>
          <w:p w14:paraId="2611C248" w14:textId="77777777" w:rsidR="00D54308" w:rsidRPr="002E7D08" w:rsidRDefault="00D54308" w:rsidP="00664823">
            <w:pPr>
              <w:rPr>
                <w:sz w:val="20"/>
                <w:lang w:val="en-GB"/>
              </w:rPr>
            </w:pPr>
          </w:p>
        </w:tc>
        <w:tc>
          <w:tcPr>
            <w:tcW w:w="2660" w:type="dxa"/>
            <w:vAlign w:val="center"/>
          </w:tcPr>
          <w:p w14:paraId="30E7AB2D" w14:textId="77777777" w:rsidR="00D54308" w:rsidRDefault="00D54308" w:rsidP="00C4695D">
            <w:pPr>
              <w:jc w:val="center"/>
              <w:rPr>
                <w:sz w:val="20"/>
                <w:lang w:val="en-GB"/>
              </w:rPr>
            </w:pPr>
          </w:p>
        </w:tc>
        <w:tc>
          <w:tcPr>
            <w:tcW w:w="2552" w:type="dxa"/>
            <w:vAlign w:val="center"/>
          </w:tcPr>
          <w:p w14:paraId="429EA2F5" w14:textId="77777777" w:rsidR="00D54308" w:rsidRPr="002E7D08" w:rsidRDefault="00D54308" w:rsidP="00664823">
            <w:pPr>
              <w:rPr>
                <w:sz w:val="20"/>
                <w:lang w:val="en-GB"/>
              </w:rPr>
            </w:pPr>
          </w:p>
        </w:tc>
      </w:tr>
      <w:tr w:rsidR="00D54308" w:rsidRPr="00A864C0" w14:paraId="68F4A32E" w14:textId="77777777" w:rsidTr="00AC3CB4">
        <w:trPr>
          <w:trHeight w:val="555"/>
        </w:trPr>
        <w:tc>
          <w:tcPr>
            <w:tcW w:w="3544" w:type="dxa"/>
          </w:tcPr>
          <w:p w14:paraId="203D2316" w14:textId="77777777" w:rsidR="00D54308" w:rsidRPr="002E7D08" w:rsidRDefault="00D54308" w:rsidP="00C4695D">
            <w:pPr>
              <w:rPr>
                <w:lang w:val="en-GB"/>
              </w:rPr>
            </w:pPr>
          </w:p>
        </w:tc>
        <w:tc>
          <w:tcPr>
            <w:tcW w:w="6554" w:type="dxa"/>
          </w:tcPr>
          <w:p w14:paraId="6477B8CA" w14:textId="77777777" w:rsidR="00D54308" w:rsidRPr="002E7D08" w:rsidRDefault="00D54308" w:rsidP="00C4695D">
            <w:pPr>
              <w:rPr>
                <w:lang w:val="en-GB"/>
              </w:rPr>
            </w:pPr>
          </w:p>
        </w:tc>
        <w:tc>
          <w:tcPr>
            <w:tcW w:w="2660" w:type="dxa"/>
            <w:vAlign w:val="center"/>
          </w:tcPr>
          <w:p w14:paraId="6F983BB3" w14:textId="77777777" w:rsidR="00D54308" w:rsidRPr="002E7D08" w:rsidRDefault="00D54308" w:rsidP="00C4695D">
            <w:pPr>
              <w:jc w:val="center"/>
              <w:rPr>
                <w:lang w:val="en-GB"/>
              </w:rPr>
            </w:pPr>
          </w:p>
        </w:tc>
        <w:tc>
          <w:tcPr>
            <w:tcW w:w="2552" w:type="dxa"/>
          </w:tcPr>
          <w:p w14:paraId="3E37423B" w14:textId="77777777" w:rsidR="00D54308" w:rsidRPr="002E7D08" w:rsidRDefault="00D54308" w:rsidP="00C4695D">
            <w:pPr>
              <w:rPr>
                <w:lang w:val="en-GB"/>
              </w:rPr>
            </w:pPr>
          </w:p>
        </w:tc>
      </w:tr>
      <w:tr w:rsidR="00D54308" w:rsidRPr="00A864C0" w14:paraId="10F009B3" w14:textId="77777777" w:rsidTr="00AC3CB4">
        <w:trPr>
          <w:trHeight w:val="549"/>
        </w:trPr>
        <w:tc>
          <w:tcPr>
            <w:tcW w:w="3544" w:type="dxa"/>
          </w:tcPr>
          <w:p w14:paraId="0C24FC12" w14:textId="77777777" w:rsidR="00D54308" w:rsidRPr="002E7D08" w:rsidRDefault="00D54308" w:rsidP="00C4695D">
            <w:pPr>
              <w:rPr>
                <w:lang w:val="en-GB"/>
              </w:rPr>
            </w:pPr>
          </w:p>
        </w:tc>
        <w:tc>
          <w:tcPr>
            <w:tcW w:w="6554" w:type="dxa"/>
          </w:tcPr>
          <w:p w14:paraId="01E708A6" w14:textId="77777777" w:rsidR="00D54308" w:rsidRPr="002E7D08" w:rsidRDefault="00D54308" w:rsidP="00C4695D">
            <w:pPr>
              <w:rPr>
                <w:lang w:val="en-GB"/>
              </w:rPr>
            </w:pPr>
          </w:p>
        </w:tc>
        <w:tc>
          <w:tcPr>
            <w:tcW w:w="2660" w:type="dxa"/>
            <w:vAlign w:val="center"/>
          </w:tcPr>
          <w:p w14:paraId="10E27100" w14:textId="77777777" w:rsidR="00D54308" w:rsidRPr="002E7D08" w:rsidRDefault="00D54308" w:rsidP="00C4695D">
            <w:pPr>
              <w:jc w:val="center"/>
              <w:rPr>
                <w:lang w:val="en-GB"/>
              </w:rPr>
            </w:pPr>
          </w:p>
        </w:tc>
        <w:tc>
          <w:tcPr>
            <w:tcW w:w="2552" w:type="dxa"/>
          </w:tcPr>
          <w:p w14:paraId="5A15C9EA" w14:textId="77777777" w:rsidR="00D54308" w:rsidRPr="002E7D08" w:rsidRDefault="00D54308" w:rsidP="00C4695D">
            <w:pPr>
              <w:rPr>
                <w:lang w:val="en-GB"/>
              </w:rPr>
            </w:pPr>
          </w:p>
        </w:tc>
      </w:tr>
      <w:tr w:rsidR="00D54308" w:rsidRPr="00A864C0" w14:paraId="2CD5B9BA" w14:textId="77777777" w:rsidTr="00AC3CB4">
        <w:trPr>
          <w:trHeight w:val="571"/>
        </w:trPr>
        <w:tc>
          <w:tcPr>
            <w:tcW w:w="3544" w:type="dxa"/>
          </w:tcPr>
          <w:p w14:paraId="63B0DCE2" w14:textId="77777777" w:rsidR="00D54308" w:rsidRPr="002E7D08" w:rsidRDefault="00D54308" w:rsidP="00C4695D">
            <w:pPr>
              <w:rPr>
                <w:lang w:val="en-GB"/>
              </w:rPr>
            </w:pPr>
          </w:p>
        </w:tc>
        <w:tc>
          <w:tcPr>
            <w:tcW w:w="6554" w:type="dxa"/>
          </w:tcPr>
          <w:p w14:paraId="1316C789" w14:textId="77777777" w:rsidR="00D54308" w:rsidRPr="002E7D08" w:rsidRDefault="00D54308" w:rsidP="00C4695D">
            <w:pPr>
              <w:rPr>
                <w:lang w:val="en-GB"/>
              </w:rPr>
            </w:pPr>
          </w:p>
        </w:tc>
        <w:tc>
          <w:tcPr>
            <w:tcW w:w="2660" w:type="dxa"/>
            <w:vAlign w:val="center"/>
          </w:tcPr>
          <w:p w14:paraId="2C19AC2A" w14:textId="77777777" w:rsidR="00D54308" w:rsidRPr="002E7D08" w:rsidRDefault="00D54308" w:rsidP="00C4695D">
            <w:pPr>
              <w:jc w:val="center"/>
              <w:rPr>
                <w:lang w:val="en-GB"/>
              </w:rPr>
            </w:pPr>
          </w:p>
        </w:tc>
        <w:tc>
          <w:tcPr>
            <w:tcW w:w="2552" w:type="dxa"/>
          </w:tcPr>
          <w:p w14:paraId="6FEE879E" w14:textId="77777777" w:rsidR="00D54308" w:rsidRPr="002E7D08" w:rsidRDefault="00D54308" w:rsidP="00C4695D">
            <w:pPr>
              <w:rPr>
                <w:lang w:val="en-GB"/>
              </w:rPr>
            </w:pPr>
          </w:p>
        </w:tc>
      </w:tr>
      <w:tr w:rsidR="00D54308" w:rsidRPr="00A864C0" w14:paraId="19B4F77E" w14:textId="77777777" w:rsidTr="00AC3CB4">
        <w:trPr>
          <w:trHeight w:val="551"/>
        </w:trPr>
        <w:tc>
          <w:tcPr>
            <w:tcW w:w="3544" w:type="dxa"/>
          </w:tcPr>
          <w:p w14:paraId="1E42DBD4" w14:textId="77777777" w:rsidR="00D54308" w:rsidRPr="002E7D08" w:rsidRDefault="00D54308" w:rsidP="00C4695D">
            <w:pPr>
              <w:rPr>
                <w:lang w:val="en-GB"/>
              </w:rPr>
            </w:pPr>
          </w:p>
        </w:tc>
        <w:tc>
          <w:tcPr>
            <w:tcW w:w="6554" w:type="dxa"/>
          </w:tcPr>
          <w:p w14:paraId="05F823E5" w14:textId="77777777" w:rsidR="00D54308" w:rsidRPr="002E7D08" w:rsidRDefault="00D54308" w:rsidP="00C4695D">
            <w:pPr>
              <w:rPr>
                <w:lang w:val="en-GB"/>
              </w:rPr>
            </w:pPr>
          </w:p>
        </w:tc>
        <w:tc>
          <w:tcPr>
            <w:tcW w:w="2660" w:type="dxa"/>
            <w:vAlign w:val="center"/>
          </w:tcPr>
          <w:p w14:paraId="725B395D" w14:textId="77777777" w:rsidR="00D54308" w:rsidRPr="002E7D08" w:rsidRDefault="00D54308" w:rsidP="00C4695D">
            <w:pPr>
              <w:jc w:val="center"/>
              <w:rPr>
                <w:lang w:val="en-GB"/>
              </w:rPr>
            </w:pPr>
          </w:p>
        </w:tc>
        <w:tc>
          <w:tcPr>
            <w:tcW w:w="2552" w:type="dxa"/>
          </w:tcPr>
          <w:p w14:paraId="30B48DE9" w14:textId="77777777" w:rsidR="00D54308" w:rsidRPr="002E7D08" w:rsidRDefault="00D54308" w:rsidP="00C4695D">
            <w:pPr>
              <w:rPr>
                <w:lang w:val="en-GB"/>
              </w:rPr>
            </w:pPr>
          </w:p>
        </w:tc>
      </w:tr>
      <w:tr w:rsidR="00D54308" w:rsidRPr="00A864C0" w14:paraId="47675CDE" w14:textId="77777777" w:rsidTr="00AC3CB4">
        <w:trPr>
          <w:trHeight w:val="559"/>
        </w:trPr>
        <w:tc>
          <w:tcPr>
            <w:tcW w:w="3544" w:type="dxa"/>
          </w:tcPr>
          <w:p w14:paraId="4E875A10" w14:textId="77777777" w:rsidR="00D54308" w:rsidRPr="002E7D08" w:rsidRDefault="00D54308" w:rsidP="00C4695D">
            <w:pPr>
              <w:rPr>
                <w:lang w:val="en-GB"/>
              </w:rPr>
            </w:pPr>
          </w:p>
        </w:tc>
        <w:tc>
          <w:tcPr>
            <w:tcW w:w="6554" w:type="dxa"/>
          </w:tcPr>
          <w:p w14:paraId="399707FB" w14:textId="77777777" w:rsidR="00D54308" w:rsidRPr="002E7D08" w:rsidRDefault="00D54308" w:rsidP="00C4695D">
            <w:pPr>
              <w:rPr>
                <w:lang w:val="en-GB"/>
              </w:rPr>
            </w:pPr>
          </w:p>
        </w:tc>
        <w:tc>
          <w:tcPr>
            <w:tcW w:w="2660" w:type="dxa"/>
            <w:vAlign w:val="center"/>
          </w:tcPr>
          <w:p w14:paraId="6A50D769" w14:textId="77777777" w:rsidR="00D54308" w:rsidRPr="002E7D08" w:rsidRDefault="00D54308" w:rsidP="00C4695D">
            <w:pPr>
              <w:jc w:val="center"/>
              <w:rPr>
                <w:lang w:val="en-GB"/>
              </w:rPr>
            </w:pPr>
          </w:p>
        </w:tc>
        <w:tc>
          <w:tcPr>
            <w:tcW w:w="2552" w:type="dxa"/>
          </w:tcPr>
          <w:p w14:paraId="3A64C85D" w14:textId="77777777" w:rsidR="00D54308" w:rsidRPr="002E7D08" w:rsidRDefault="00D54308" w:rsidP="00C4695D">
            <w:pPr>
              <w:rPr>
                <w:lang w:val="en-GB"/>
              </w:rPr>
            </w:pPr>
          </w:p>
        </w:tc>
      </w:tr>
      <w:tr w:rsidR="00D54308" w:rsidRPr="00A864C0" w14:paraId="0BEB3617" w14:textId="77777777" w:rsidTr="00AC3CB4">
        <w:trPr>
          <w:trHeight w:val="567"/>
        </w:trPr>
        <w:tc>
          <w:tcPr>
            <w:tcW w:w="3544" w:type="dxa"/>
          </w:tcPr>
          <w:p w14:paraId="63629C9E" w14:textId="77777777" w:rsidR="00D54308" w:rsidRPr="002E7D08" w:rsidRDefault="00D54308" w:rsidP="00C4695D">
            <w:pPr>
              <w:rPr>
                <w:lang w:val="en-GB"/>
              </w:rPr>
            </w:pPr>
          </w:p>
        </w:tc>
        <w:tc>
          <w:tcPr>
            <w:tcW w:w="6554" w:type="dxa"/>
          </w:tcPr>
          <w:p w14:paraId="591F4FC9" w14:textId="77777777" w:rsidR="00D54308" w:rsidRPr="002E7D08" w:rsidRDefault="00D54308" w:rsidP="00C4695D">
            <w:pPr>
              <w:rPr>
                <w:lang w:val="en-GB"/>
              </w:rPr>
            </w:pPr>
          </w:p>
        </w:tc>
        <w:tc>
          <w:tcPr>
            <w:tcW w:w="2660" w:type="dxa"/>
            <w:vAlign w:val="center"/>
          </w:tcPr>
          <w:p w14:paraId="6276691C" w14:textId="77777777" w:rsidR="00D54308" w:rsidRPr="002E7D08" w:rsidRDefault="00D54308" w:rsidP="00C4695D">
            <w:pPr>
              <w:jc w:val="center"/>
              <w:rPr>
                <w:lang w:val="en-GB"/>
              </w:rPr>
            </w:pPr>
          </w:p>
        </w:tc>
        <w:tc>
          <w:tcPr>
            <w:tcW w:w="2552" w:type="dxa"/>
          </w:tcPr>
          <w:p w14:paraId="73AB410B" w14:textId="77777777" w:rsidR="00D54308" w:rsidRPr="002E7D08" w:rsidRDefault="00D54308" w:rsidP="00C4695D">
            <w:pPr>
              <w:rPr>
                <w:lang w:val="en-GB"/>
              </w:rPr>
            </w:pPr>
          </w:p>
        </w:tc>
      </w:tr>
      <w:tr w:rsidR="00D54308" w:rsidRPr="00A864C0" w14:paraId="66B5AD32" w14:textId="77777777" w:rsidTr="00AC3CB4">
        <w:trPr>
          <w:trHeight w:val="547"/>
        </w:trPr>
        <w:tc>
          <w:tcPr>
            <w:tcW w:w="3544" w:type="dxa"/>
          </w:tcPr>
          <w:p w14:paraId="5986C3D4" w14:textId="77777777" w:rsidR="00D54308" w:rsidRPr="002E7D08" w:rsidRDefault="00D54308" w:rsidP="00C4695D">
            <w:pPr>
              <w:rPr>
                <w:lang w:val="en-GB"/>
              </w:rPr>
            </w:pPr>
          </w:p>
        </w:tc>
        <w:tc>
          <w:tcPr>
            <w:tcW w:w="6554" w:type="dxa"/>
          </w:tcPr>
          <w:p w14:paraId="2213940E" w14:textId="77777777" w:rsidR="00D54308" w:rsidRPr="002E7D08" w:rsidRDefault="00D54308" w:rsidP="00C4695D">
            <w:pPr>
              <w:rPr>
                <w:lang w:val="en-GB"/>
              </w:rPr>
            </w:pPr>
          </w:p>
        </w:tc>
        <w:tc>
          <w:tcPr>
            <w:tcW w:w="2660" w:type="dxa"/>
            <w:vAlign w:val="center"/>
          </w:tcPr>
          <w:p w14:paraId="435C76C3" w14:textId="77777777" w:rsidR="00D54308" w:rsidRPr="002E7D08" w:rsidRDefault="00D54308" w:rsidP="00C4695D">
            <w:pPr>
              <w:jc w:val="center"/>
              <w:rPr>
                <w:lang w:val="en-GB"/>
              </w:rPr>
            </w:pPr>
          </w:p>
        </w:tc>
        <w:tc>
          <w:tcPr>
            <w:tcW w:w="2552" w:type="dxa"/>
          </w:tcPr>
          <w:p w14:paraId="4D44E298" w14:textId="77777777" w:rsidR="00D54308" w:rsidRPr="002E7D08" w:rsidRDefault="00D54308" w:rsidP="00C4695D">
            <w:pPr>
              <w:rPr>
                <w:lang w:val="en-GB"/>
              </w:rPr>
            </w:pPr>
          </w:p>
        </w:tc>
      </w:tr>
      <w:tr w:rsidR="00D54308" w:rsidRPr="00A864C0" w14:paraId="0C5AA024" w14:textId="77777777" w:rsidTr="00AC3CB4">
        <w:trPr>
          <w:trHeight w:val="555"/>
        </w:trPr>
        <w:tc>
          <w:tcPr>
            <w:tcW w:w="3544" w:type="dxa"/>
          </w:tcPr>
          <w:p w14:paraId="62C2380B" w14:textId="77777777" w:rsidR="00D54308" w:rsidRPr="002E7D08" w:rsidRDefault="00D54308" w:rsidP="00C4695D">
            <w:pPr>
              <w:rPr>
                <w:lang w:val="en-GB"/>
              </w:rPr>
            </w:pPr>
          </w:p>
        </w:tc>
        <w:tc>
          <w:tcPr>
            <w:tcW w:w="6554" w:type="dxa"/>
          </w:tcPr>
          <w:p w14:paraId="4FECF8E1" w14:textId="77777777" w:rsidR="00D54308" w:rsidRPr="002E7D08" w:rsidRDefault="00D54308" w:rsidP="00C4695D">
            <w:pPr>
              <w:rPr>
                <w:lang w:val="en-GB"/>
              </w:rPr>
            </w:pPr>
          </w:p>
        </w:tc>
        <w:tc>
          <w:tcPr>
            <w:tcW w:w="2660" w:type="dxa"/>
            <w:vAlign w:val="center"/>
          </w:tcPr>
          <w:p w14:paraId="20196BAF" w14:textId="77777777" w:rsidR="00D54308" w:rsidRPr="002E7D08" w:rsidRDefault="00D54308" w:rsidP="00C4695D">
            <w:pPr>
              <w:jc w:val="center"/>
              <w:rPr>
                <w:lang w:val="en-GB"/>
              </w:rPr>
            </w:pPr>
          </w:p>
        </w:tc>
        <w:tc>
          <w:tcPr>
            <w:tcW w:w="2552" w:type="dxa"/>
          </w:tcPr>
          <w:p w14:paraId="0A44CC34" w14:textId="77777777" w:rsidR="00D54308" w:rsidRPr="002E7D08" w:rsidRDefault="00D54308" w:rsidP="00C4695D">
            <w:pPr>
              <w:rPr>
                <w:lang w:val="en-GB"/>
              </w:rPr>
            </w:pPr>
          </w:p>
        </w:tc>
      </w:tr>
      <w:tr w:rsidR="00D54308" w:rsidRPr="00A864C0" w14:paraId="1E2C4765" w14:textId="77777777" w:rsidTr="00AC3CB4">
        <w:trPr>
          <w:trHeight w:val="549"/>
        </w:trPr>
        <w:tc>
          <w:tcPr>
            <w:tcW w:w="3544" w:type="dxa"/>
          </w:tcPr>
          <w:p w14:paraId="0BBE2FDE" w14:textId="77777777" w:rsidR="00D54308" w:rsidRPr="002E7D08" w:rsidRDefault="00D54308" w:rsidP="00C4695D">
            <w:pPr>
              <w:rPr>
                <w:lang w:val="en-GB"/>
              </w:rPr>
            </w:pPr>
          </w:p>
        </w:tc>
        <w:tc>
          <w:tcPr>
            <w:tcW w:w="6554" w:type="dxa"/>
          </w:tcPr>
          <w:p w14:paraId="1A3F0043" w14:textId="77777777" w:rsidR="00D54308" w:rsidRPr="002E7D08" w:rsidRDefault="00D54308" w:rsidP="00C4695D">
            <w:pPr>
              <w:rPr>
                <w:lang w:val="en-GB"/>
              </w:rPr>
            </w:pPr>
          </w:p>
        </w:tc>
        <w:tc>
          <w:tcPr>
            <w:tcW w:w="2660" w:type="dxa"/>
            <w:vAlign w:val="center"/>
          </w:tcPr>
          <w:p w14:paraId="7388EEDA" w14:textId="77777777" w:rsidR="00D54308" w:rsidRPr="002E7D08" w:rsidRDefault="00D54308" w:rsidP="00C4695D">
            <w:pPr>
              <w:jc w:val="center"/>
              <w:rPr>
                <w:lang w:val="en-GB"/>
              </w:rPr>
            </w:pPr>
          </w:p>
        </w:tc>
        <w:tc>
          <w:tcPr>
            <w:tcW w:w="2552" w:type="dxa"/>
          </w:tcPr>
          <w:p w14:paraId="674005D2" w14:textId="77777777" w:rsidR="00D54308" w:rsidRPr="002E7D08" w:rsidRDefault="00D54308" w:rsidP="00C4695D">
            <w:pPr>
              <w:rPr>
                <w:lang w:val="en-GB"/>
              </w:rPr>
            </w:pPr>
          </w:p>
        </w:tc>
      </w:tr>
      <w:tr w:rsidR="00D54308" w:rsidRPr="00A864C0" w14:paraId="3A0D913A" w14:textId="77777777" w:rsidTr="00AC3CB4">
        <w:trPr>
          <w:trHeight w:val="546"/>
        </w:trPr>
        <w:tc>
          <w:tcPr>
            <w:tcW w:w="3544" w:type="dxa"/>
          </w:tcPr>
          <w:p w14:paraId="23BBBC12" w14:textId="77777777" w:rsidR="00D54308" w:rsidRPr="002E7D08" w:rsidRDefault="00D54308" w:rsidP="00C4695D">
            <w:pPr>
              <w:rPr>
                <w:lang w:val="en-GB"/>
              </w:rPr>
            </w:pPr>
          </w:p>
        </w:tc>
        <w:tc>
          <w:tcPr>
            <w:tcW w:w="6554" w:type="dxa"/>
          </w:tcPr>
          <w:p w14:paraId="742AB1DD" w14:textId="77777777" w:rsidR="00D54308" w:rsidRPr="002E7D08" w:rsidRDefault="00D54308" w:rsidP="00C4695D">
            <w:pPr>
              <w:rPr>
                <w:lang w:val="en-GB"/>
              </w:rPr>
            </w:pPr>
          </w:p>
        </w:tc>
        <w:tc>
          <w:tcPr>
            <w:tcW w:w="2660" w:type="dxa"/>
            <w:vAlign w:val="center"/>
          </w:tcPr>
          <w:p w14:paraId="1936723C" w14:textId="77777777" w:rsidR="00D54308" w:rsidRPr="002E7D08" w:rsidRDefault="00D54308" w:rsidP="00C4695D">
            <w:pPr>
              <w:jc w:val="center"/>
              <w:rPr>
                <w:lang w:val="en-GB"/>
              </w:rPr>
            </w:pPr>
          </w:p>
        </w:tc>
        <w:tc>
          <w:tcPr>
            <w:tcW w:w="2552" w:type="dxa"/>
          </w:tcPr>
          <w:p w14:paraId="58C93546" w14:textId="4F64FE61" w:rsidR="00AC3CB4" w:rsidRPr="002E7D08" w:rsidRDefault="00AC3CB4" w:rsidP="00C4695D">
            <w:pPr>
              <w:rPr>
                <w:lang w:val="en-GB"/>
              </w:rPr>
            </w:pPr>
          </w:p>
        </w:tc>
      </w:tr>
    </w:tbl>
    <w:p w14:paraId="0FD78C44" w14:textId="08B69293" w:rsidR="00247B2C" w:rsidRDefault="00247B2C">
      <w:pPr>
        <w:spacing w:after="160" w:line="259" w:lineRule="auto"/>
        <w:rPr>
          <w:rFonts w:cs="Tahoma"/>
          <w:szCs w:val="22"/>
          <w:lang w:val="en-GB"/>
        </w:rPr>
        <w:sectPr w:rsidR="00247B2C" w:rsidSect="00AC3CB4">
          <w:footerReference w:type="default" r:id="rId17"/>
          <w:headerReference w:type="first" r:id="rId18"/>
          <w:pgSz w:w="16838" w:h="11906" w:orient="landscape" w:code="9"/>
          <w:pgMar w:top="567" w:right="1418" w:bottom="993" w:left="1418" w:header="709" w:footer="709" w:gutter="0"/>
          <w:cols w:space="708"/>
          <w:titlePg/>
          <w:docGrid w:linePitch="360"/>
        </w:sectPr>
      </w:pPr>
    </w:p>
    <w:p w14:paraId="2ABD47D7" w14:textId="6F42338B" w:rsidR="00662D8C" w:rsidRPr="003844AC" w:rsidRDefault="006F3E3A" w:rsidP="006F3E3A">
      <w:pPr>
        <w:jc w:val="both"/>
        <w:rPr>
          <w:rFonts w:cs="Tahoma"/>
          <w:sz w:val="24"/>
          <w:szCs w:val="22"/>
          <w:lang w:val="en-GB"/>
        </w:rPr>
      </w:pPr>
      <w:r w:rsidRPr="003844AC">
        <w:rPr>
          <w:rFonts w:cs="Tahoma"/>
          <w:sz w:val="24"/>
          <w:szCs w:val="22"/>
          <w:lang w:val="en-GB"/>
        </w:rPr>
        <w:lastRenderedPageBreak/>
        <w:t>Other notes</w:t>
      </w:r>
      <w:r w:rsidR="00A67809" w:rsidRPr="003844AC">
        <w:rPr>
          <w:rFonts w:cs="Tahoma"/>
          <w:sz w:val="24"/>
          <w:szCs w:val="22"/>
          <w:lang w:val="en-GB"/>
        </w:rPr>
        <w:t xml:space="preserve"> and comments on the cases</w:t>
      </w:r>
      <w:r w:rsidRPr="003844AC">
        <w:rPr>
          <w:rFonts w:cs="Tahoma"/>
          <w:sz w:val="24"/>
          <w:szCs w:val="22"/>
          <w:lang w:val="en-GB"/>
        </w:rPr>
        <w:t>:</w:t>
      </w:r>
    </w:p>
    <w:sectPr w:rsidR="00662D8C" w:rsidRPr="003844AC" w:rsidSect="00664823">
      <w:pgSz w:w="11906" w:h="16838" w:code="9"/>
      <w:pgMar w:top="1418" w:right="1701"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A0D46" w14:textId="77777777" w:rsidR="00C66989" w:rsidRDefault="00C66989" w:rsidP="009C1644">
      <w:r>
        <w:separator/>
      </w:r>
    </w:p>
  </w:endnote>
  <w:endnote w:type="continuationSeparator" w:id="0">
    <w:p w14:paraId="1AB410BA" w14:textId="77777777" w:rsidR="00C66989" w:rsidRDefault="00C66989" w:rsidP="009C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308126"/>
      <w:docPartObj>
        <w:docPartGallery w:val="Page Numbers (Bottom of Page)"/>
        <w:docPartUnique/>
      </w:docPartObj>
    </w:sdtPr>
    <w:sdtEndPr/>
    <w:sdtContent>
      <w:p w14:paraId="050F22A8" w14:textId="36AE0A8D" w:rsidR="00247B2C" w:rsidRDefault="00247B2C">
        <w:pPr>
          <w:pStyle w:val="Pieddepage"/>
          <w:jc w:val="right"/>
        </w:pPr>
        <w:r>
          <w:fldChar w:fldCharType="begin"/>
        </w:r>
        <w:r>
          <w:instrText>PAGE   \* MERGEFORMAT</w:instrText>
        </w:r>
        <w:r>
          <w:fldChar w:fldCharType="separate"/>
        </w:r>
        <w:r w:rsidR="00A864C0" w:rsidRPr="00A864C0">
          <w:rPr>
            <w:noProof/>
            <w:lang w:val="pt-BR"/>
          </w:rPr>
          <w:t>2</w:t>
        </w:r>
        <w:r>
          <w:fldChar w:fldCharType="end"/>
        </w:r>
      </w:p>
    </w:sdtContent>
  </w:sdt>
  <w:p w14:paraId="30B134AA" w14:textId="77777777" w:rsidR="00247B2C" w:rsidRDefault="00247B2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469851"/>
      <w:docPartObj>
        <w:docPartGallery w:val="Page Numbers (Bottom of Page)"/>
        <w:docPartUnique/>
      </w:docPartObj>
    </w:sdtPr>
    <w:sdtEndPr/>
    <w:sdtContent>
      <w:p w14:paraId="43AE98AF" w14:textId="7DAE2C69" w:rsidR="003F312F" w:rsidRDefault="003F312F" w:rsidP="003F312F">
        <w:pPr>
          <w:pStyle w:val="Pieddepage"/>
          <w:jc w:val="right"/>
        </w:pPr>
        <w:r>
          <w:fldChar w:fldCharType="begin"/>
        </w:r>
        <w:r>
          <w:instrText>PAGE   \* MERGEFORMAT</w:instrText>
        </w:r>
        <w:r>
          <w:fldChar w:fldCharType="separate"/>
        </w:r>
        <w:r w:rsidR="00A864C0" w:rsidRPr="00A864C0">
          <w:rPr>
            <w:noProof/>
            <w:lang w:val="pt-BR"/>
          </w:rPr>
          <w:t>4</w:t>
        </w:r>
        <w:r>
          <w:fldChar w:fldCharType="end"/>
        </w:r>
      </w:p>
    </w:sdtContent>
  </w:sdt>
  <w:p w14:paraId="1634AD7D" w14:textId="77777777" w:rsidR="003F312F" w:rsidRDefault="003F312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783205"/>
      <w:docPartObj>
        <w:docPartGallery w:val="Page Numbers (Bottom of Page)"/>
        <w:docPartUnique/>
      </w:docPartObj>
    </w:sdtPr>
    <w:sdtEndPr/>
    <w:sdtContent>
      <w:p w14:paraId="2154FE7B" w14:textId="16EBF25B" w:rsidR="00590C8E" w:rsidRDefault="00590C8E">
        <w:pPr>
          <w:pStyle w:val="Pieddepage"/>
          <w:jc w:val="right"/>
        </w:pPr>
        <w:r>
          <w:fldChar w:fldCharType="begin"/>
        </w:r>
        <w:r>
          <w:instrText>PAGE   \* MERGEFORMAT</w:instrText>
        </w:r>
        <w:r>
          <w:fldChar w:fldCharType="separate"/>
        </w:r>
        <w:r w:rsidR="00AC3CB4" w:rsidRPr="00AC3CB4">
          <w:rPr>
            <w:noProof/>
            <w:lang w:val="pt-BR"/>
          </w:rPr>
          <w:t>4</w:t>
        </w:r>
        <w:r>
          <w:fldChar w:fldCharType="end"/>
        </w:r>
      </w:p>
    </w:sdtContent>
  </w:sdt>
  <w:p w14:paraId="6E31E43B" w14:textId="77777777" w:rsidR="00590C8E" w:rsidRDefault="00590C8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624AB" w14:textId="77777777" w:rsidR="00C66989" w:rsidRDefault="00C66989" w:rsidP="009C1644">
      <w:r>
        <w:separator/>
      </w:r>
    </w:p>
  </w:footnote>
  <w:footnote w:type="continuationSeparator" w:id="0">
    <w:p w14:paraId="0A17ABFB" w14:textId="77777777" w:rsidR="00C66989" w:rsidRDefault="00C66989" w:rsidP="009C16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0221" w14:textId="77777777" w:rsidR="00247B2C" w:rsidRDefault="00247B2C" w:rsidP="00247B2C">
    <w:pPr>
      <w:pStyle w:val="En-tte"/>
    </w:pPr>
    <w:r>
      <w:rPr>
        <w:noProof/>
        <w:lang w:val="en-US" w:eastAsia="en-US"/>
      </w:rPr>
      <w:drawing>
        <wp:anchor distT="0" distB="0" distL="114300" distR="114300" simplePos="0" relativeHeight="251660288" behindDoc="0" locked="0" layoutInCell="1" allowOverlap="1" wp14:anchorId="49BE7C76" wp14:editId="2BB997DB">
          <wp:simplePos x="0" y="0"/>
          <wp:positionH relativeFrom="column">
            <wp:posOffset>2714625</wp:posOffset>
          </wp:positionH>
          <wp:positionV relativeFrom="paragraph">
            <wp:posOffset>85090</wp:posOffset>
          </wp:positionV>
          <wp:extent cx="1143000" cy="5715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0A036FFF" wp14:editId="40EC4F65">
          <wp:simplePos x="0" y="0"/>
          <wp:positionH relativeFrom="column">
            <wp:posOffset>4332605</wp:posOffset>
          </wp:positionH>
          <wp:positionV relativeFrom="paragraph">
            <wp:posOffset>-194310</wp:posOffset>
          </wp:positionV>
          <wp:extent cx="1113790" cy="1135380"/>
          <wp:effectExtent l="0" t="0" r="0" b="7620"/>
          <wp:wrapNone/>
          <wp:docPr id="4" name="Imagen 4" descr="Sello_compr-colo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_compr-color-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44AEB3A7" wp14:editId="7D2EDEF6">
          <wp:extent cx="2257425" cy="762000"/>
          <wp:effectExtent l="0" t="0" r="0" b="0"/>
          <wp:docPr id="3" name="Imagen 3" descr="uclg-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g-eng"/>
                  <pic:cNvPicPr>
                    <a:picLocks noChangeAspect="1" noChangeArrowheads="1"/>
                  </pic:cNvPicPr>
                </pic:nvPicPr>
                <pic:blipFill>
                  <a:blip r:embed="rId3">
                    <a:extLst>
                      <a:ext uri="{28A0092B-C50C-407E-A947-70E740481C1C}">
                        <a14:useLocalDpi xmlns:a14="http://schemas.microsoft.com/office/drawing/2010/main" val="0"/>
                      </a:ext>
                    </a:extLst>
                  </a:blip>
                  <a:srcRect b="17926"/>
                  <a:stretch>
                    <a:fillRect/>
                  </a:stretch>
                </pic:blipFill>
                <pic:spPr bwMode="auto">
                  <a:xfrm>
                    <a:off x="0" y="0"/>
                    <a:ext cx="2257425" cy="762000"/>
                  </a:xfrm>
                  <a:prstGeom prst="rect">
                    <a:avLst/>
                  </a:prstGeom>
                  <a:noFill/>
                  <a:ln>
                    <a:noFill/>
                  </a:ln>
                </pic:spPr>
              </pic:pic>
            </a:graphicData>
          </a:graphic>
        </wp:inline>
      </w:drawing>
    </w:r>
    <w:r>
      <w:tab/>
    </w:r>
    <w:r>
      <w:tab/>
    </w:r>
  </w:p>
  <w:p w14:paraId="00B7337A" w14:textId="264861E3" w:rsidR="00247B2C" w:rsidRDefault="00247B2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1EEDC" w14:textId="4A713AA2" w:rsidR="00590C8E" w:rsidRDefault="00590C8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93E"/>
    <w:multiLevelType w:val="hybridMultilevel"/>
    <w:tmpl w:val="EDD6BFF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473577A"/>
    <w:multiLevelType w:val="hybridMultilevel"/>
    <w:tmpl w:val="346C9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B420C"/>
    <w:multiLevelType w:val="hybridMultilevel"/>
    <w:tmpl w:val="EFBCAB06"/>
    <w:lvl w:ilvl="0" w:tplc="0416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C61319"/>
    <w:multiLevelType w:val="hybridMultilevel"/>
    <w:tmpl w:val="D90ACE66"/>
    <w:lvl w:ilvl="0" w:tplc="CECC0082">
      <w:start w:val="1"/>
      <w:numFmt w:val="bullet"/>
      <w:lvlText w:val="-"/>
      <w:lvlJc w:val="left"/>
      <w:pPr>
        <w:tabs>
          <w:tab w:val="num" w:pos="360"/>
        </w:tabs>
        <w:ind w:left="360" w:hanging="360"/>
      </w:pPr>
      <w:rPr>
        <w:rFonts w:ascii="Times New Roman" w:hAnsi="Times New Roman" w:hint="default"/>
      </w:rPr>
    </w:lvl>
    <w:lvl w:ilvl="1" w:tplc="D05CCE2C" w:tentative="1">
      <w:start w:val="1"/>
      <w:numFmt w:val="bullet"/>
      <w:lvlText w:val="-"/>
      <w:lvlJc w:val="left"/>
      <w:pPr>
        <w:tabs>
          <w:tab w:val="num" w:pos="1080"/>
        </w:tabs>
        <w:ind w:left="1080" w:hanging="360"/>
      </w:pPr>
      <w:rPr>
        <w:rFonts w:ascii="Times New Roman" w:hAnsi="Times New Roman" w:hint="default"/>
      </w:rPr>
    </w:lvl>
    <w:lvl w:ilvl="2" w:tplc="F4A4CBB0" w:tentative="1">
      <w:start w:val="1"/>
      <w:numFmt w:val="bullet"/>
      <w:lvlText w:val="-"/>
      <w:lvlJc w:val="left"/>
      <w:pPr>
        <w:tabs>
          <w:tab w:val="num" w:pos="1800"/>
        </w:tabs>
        <w:ind w:left="1800" w:hanging="360"/>
      </w:pPr>
      <w:rPr>
        <w:rFonts w:ascii="Times New Roman" w:hAnsi="Times New Roman" w:hint="default"/>
      </w:rPr>
    </w:lvl>
    <w:lvl w:ilvl="3" w:tplc="A28C4B9A" w:tentative="1">
      <w:start w:val="1"/>
      <w:numFmt w:val="bullet"/>
      <w:lvlText w:val="-"/>
      <w:lvlJc w:val="left"/>
      <w:pPr>
        <w:tabs>
          <w:tab w:val="num" w:pos="2520"/>
        </w:tabs>
        <w:ind w:left="2520" w:hanging="360"/>
      </w:pPr>
      <w:rPr>
        <w:rFonts w:ascii="Times New Roman" w:hAnsi="Times New Roman" w:hint="default"/>
      </w:rPr>
    </w:lvl>
    <w:lvl w:ilvl="4" w:tplc="B3F09EBE" w:tentative="1">
      <w:start w:val="1"/>
      <w:numFmt w:val="bullet"/>
      <w:lvlText w:val="-"/>
      <w:lvlJc w:val="left"/>
      <w:pPr>
        <w:tabs>
          <w:tab w:val="num" w:pos="3240"/>
        </w:tabs>
        <w:ind w:left="3240" w:hanging="360"/>
      </w:pPr>
      <w:rPr>
        <w:rFonts w:ascii="Times New Roman" w:hAnsi="Times New Roman" w:hint="default"/>
      </w:rPr>
    </w:lvl>
    <w:lvl w:ilvl="5" w:tplc="754ED3C2" w:tentative="1">
      <w:start w:val="1"/>
      <w:numFmt w:val="bullet"/>
      <w:lvlText w:val="-"/>
      <w:lvlJc w:val="left"/>
      <w:pPr>
        <w:tabs>
          <w:tab w:val="num" w:pos="3960"/>
        </w:tabs>
        <w:ind w:left="3960" w:hanging="360"/>
      </w:pPr>
      <w:rPr>
        <w:rFonts w:ascii="Times New Roman" w:hAnsi="Times New Roman" w:hint="default"/>
      </w:rPr>
    </w:lvl>
    <w:lvl w:ilvl="6" w:tplc="3848B292" w:tentative="1">
      <w:start w:val="1"/>
      <w:numFmt w:val="bullet"/>
      <w:lvlText w:val="-"/>
      <w:lvlJc w:val="left"/>
      <w:pPr>
        <w:tabs>
          <w:tab w:val="num" w:pos="4680"/>
        </w:tabs>
        <w:ind w:left="4680" w:hanging="360"/>
      </w:pPr>
      <w:rPr>
        <w:rFonts w:ascii="Times New Roman" w:hAnsi="Times New Roman" w:hint="default"/>
      </w:rPr>
    </w:lvl>
    <w:lvl w:ilvl="7" w:tplc="F8465124" w:tentative="1">
      <w:start w:val="1"/>
      <w:numFmt w:val="bullet"/>
      <w:lvlText w:val="-"/>
      <w:lvlJc w:val="left"/>
      <w:pPr>
        <w:tabs>
          <w:tab w:val="num" w:pos="5400"/>
        </w:tabs>
        <w:ind w:left="5400" w:hanging="360"/>
      </w:pPr>
      <w:rPr>
        <w:rFonts w:ascii="Times New Roman" w:hAnsi="Times New Roman" w:hint="default"/>
      </w:rPr>
    </w:lvl>
    <w:lvl w:ilvl="8" w:tplc="68B44B82"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14A5253B"/>
    <w:multiLevelType w:val="hybridMultilevel"/>
    <w:tmpl w:val="EBB28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C510604"/>
    <w:multiLevelType w:val="hybridMultilevel"/>
    <w:tmpl w:val="E60271F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8C7205"/>
    <w:multiLevelType w:val="hybridMultilevel"/>
    <w:tmpl w:val="7C1CE0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6370E9"/>
    <w:multiLevelType w:val="hybridMultilevel"/>
    <w:tmpl w:val="B0ECCC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E97BCD"/>
    <w:multiLevelType w:val="hybridMultilevel"/>
    <w:tmpl w:val="077EB8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5208AE"/>
    <w:multiLevelType w:val="hybridMultilevel"/>
    <w:tmpl w:val="127C6998"/>
    <w:lvl w:ilvl="0" w:tplc="18586A3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3449100B"/>
    <w:multiLevelType w:val="hybridMultilevel"/>
    <w:tmpl w:val="68DEA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6300B4D"/>
    <w:multiLevelType w:val="hybridMultilevel"/>
    <w:tmpl w:val="5E2ADA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DE5794"/>
    <w:multiLevelType w:val="hybridMultilevel"/>
    <w:tmpl w:val="43766A5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3DB03BC4"/>
    <w:multiLevelType w:val="hybridMultilevel"/>
    <w:tmpl w:val="2E968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42C7E27"/>
    <w:multiLevelType w:val="hybridMultilevel"/>
    <w:tmpl w:val="F5E298D0"/>
    <w:lvl w:ilvl="0" w:tplc="0416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8D2773"/>
    <w:multiLevelType w:val="hybridMultilevel"/>
    <w:tmpl w:val="571E8D7C"/>
    <w:lvl w:ilvl="0" w:tplc="0416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4143E1E"/>
    <w:multiLevelType w:val="hybridMultilevel"/>
    <w:tmpl w:val="8EE69A8E"/>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17" w15:restartNumberingAfterBreak="0">
    <w:nsid w:val="5700759C"/>
    <w:multiLevelType w:val="hybridMultilevel"/>
    <w:tmpl w:val="5308BD34"/>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C101217"/>
    <w:multiLevelType w:val="hybridMultilevel"/>
    <w:tmpl w:val="77CC58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D1B72D6"/>
    <w:multiLevelType w:val="hybridMultilevel"/>
    <w:tmpl w:val="EEEC81B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DDB2E27"/>
    <w:multiLevelType w:val="hybridMultilevel"/>
    <w:tmpl w:val="B5B448AA"/>
    <w:lvl w:ilvl="0" w:tplc="0416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5A172A7"/>
    <w:multiLevelType w:val="hybridMultilevel"/>
    <w:tmpl w:val="124649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A626211"/>
    <w:multiLevelType w:val="hybridMultilevel"/>
    <w:tmpl w:val="E41A3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AC05E7A"/>
    <w:multiLevelType w:val="hybridMultilevel"/>
    <w:tmpl w:val="7A3E23AC"/>
    <w:lvl w:ilvl="0" w:tplc="0416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2"/>
  </w:num>
  <w:num w:numId="4">
    <w:abstractNumId w:val="4"/>
  </w:num>
  <w:num w:numId="5">
    <w:abstractNumId w:val="16"/>
  </w:num>
  <w:num w:numId="6">
    <w:abstractNumId w:val="19"/>
  </w:num>
  <w:num w:numId="7">
    <w:abstractNumId w:val="21"/>
  </w:num>
  <w:num w:numId="8">
    <w:abstractNumId w:val="12"/>
  </w:num>
  <w:num w:numId="9">
    <w:abstractNumId w:val="0"/>
  </w:num>
  <w:num w:numId="10">
    <w:abstractNumId w:val="13"/>
  </w:num>
  <w:num w:numId="11">
    <w:abstractNumId w:val="18"/>
  </w:num>
  <w:num w:numId="12">
    <w:abstractNumId w:val="10"/>
  </w:num>
  <w:num w:numId="13">
    <w:abstractNumId w:val="3"/>
  </w:num>
  <w:num w:numId="14">
    <w:abstractNumId w:val="1"/>
  </w:num>
  <w:num w:numId="15">
    <w:abstractNumId w:val="20"/>
  </w:num>
  <w:num w:numId="16">
    <w:abstractNumId w:val="14"/>
  </w:num>
  <w:num w:numId="17">
    <w:abstractNumId w:val="6"/>
  </w:num>
  <w:num w:numId="18">
    <w:abstractNumId w:val="2"/>
  </w:num>
  <w:num w:numId="19">
    <w:abstractNumId w:val="23"/>
  </w:num>
  <w:num w:numId="20">
    <w:abstractNumId w:val="9"/>
  </w:num>
  <w:num w:numId="21">
    <w:abstractNumId w:val="15"/>
  </w:num>
  <w:num w:numId="22">
    <w:abstractNumId w:val="8"/>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44"/>
    <w:rsid w:val="0006103D"/>
    <w:rsid w:val="00073E58"/>
    <w:rsid w:val="000C11EA"/>
    <w:rsid w:val="000E5F89"/>
    <w:rsid w:val="0010628D"/>
    <w:rsid w:val="00115530"/>
    <w:rsid w:val="001542E6"/>
    <w:rsid w:val="001946CC"/>
    <w:rsid w:val="001A1460"/>
    <w:rsid w:val="001A7E80"/>
    <w:rsid w:val="00244E7C"/>
    <w:rsid w:val="00247B2C"/>
    <w:rsid w:val="00293985"/>
    <w:rsid w:val="002A1033"/>
    <w:rsid w:val="002B6892"/>
    <w:rsid w:val="002E3724"/>
    <w:rsid w:val="002E474F"/>
    <w:rsid w:val="003129F9"/>
    <w:rsid w:val="003446A5"/>
    <w:rsid w:val="00350A34"/>
    <w:rsid w:val="003657DB"/>
    <w:rsid w:val="003844AC"/>
    <w:rsid w:val="003A3353"/>
    <w:rsid w:val="003A49B8"/>
    <w:rsid w:val="003B6AC7"/>
    <w:rsid w:val="003E2DE6"/>
    <w:rsid w:val="003F312F"/>
    <w:rsid w:val="0042530C"/>
    <w:rsid w:val="0042693F"/>
    <w:rsid w:val="00431112"/>
    <w:rsid w:val="0044087E"/>
    <w:rsid w:val="004409F0"/>
    <w:rsid w:val="00456368"/>
    <w:rsid w:val="00465EED"/>
    <w:rsid w:val="004D1571"/>
    <w:rsid w:val="004E0FBC"/>
    <w:rsid w:val="004E5B0B"/>
    <w:rsid w:val="00500F81"/>
    <w:rsid w:val="00520143"/>
    <w:rsid w:val="005428E4"/>
    <w:rsid w:val="00590C8E"/>
    <w:rsid w:val="005D3F7C"/>
    <w:rsid w:val="005E0310"/>
    <w:rsid w:val="005E35A8"/>
    <w:rsid w:val="006350B8"/>
    <w:rsid w:val="00646A69"/>
    <w:rsid w:val="00662D8C"/>
    <w:rsid w:val="00664823"/>
    <w:rsid w:val="00665E18"/>
    <w:rsid w:val="00683CD4"/>
    <w:rsid w:val="006A1732"/>
    <w:rsid w:val="006D2343"/>
    <w:rsid w:val="006E2BAB"/>
    <w:rsid w:val="006F3E3A"/>
    <w:rsid w:val="00731898"/>
    <w:rsid w:val="007958D0"/>
    <w:rsid w:val="00835F2B"/>
    <w:rsid w:val="00837047"/>
    <w:rsid w:val="00887BE2"/>
    <w:rsid w:val="0089240A"/>
    <w:rsid w:val="008978AF"/>
    <w:rsid w:val="0098238D"/>
    <w:rsid w:val="00991A00"/>
    <w:rsid w:val="009C1644"/>
    <w:rsid w:val="00A02076"/>
    <w:rsid w:val="00A03790"/>
    <w:rsid w:val="00A15A16"/>
    <w:rsid w:val="00A23991"/>
    <w:rsid w:val="00A3216F"/>
    <w:rsid w:val="00A67809"/>
    <w:rsid w:val="00A67A3C"/>
    <w:rsid w:val="00A864C0"/>
    <w:rsid w:val="00AB478C"/>
    <w:rsid w:val="00AC3CB4"/>
    <w:rsid w:val="00AE5365"/>
    <w:rsid w:val="00B017F8"/>
    <w:rsid w:val="00B10588"/>
    <w:rsid w:val="00B12CDE"/>
    <w:rsid w:val="00B1537D"/>
    <w:rsid w:val="00B261F0"/>
    <w:rsid w:val="00B2701E"/>
    <w:rsid w:val="00B345E0"/>
    <w:rsid w:val="00B41ED4"/>
    <w:rsid w:val="00B65292"/>
    <w:rsid w:val="00B66B74"/>
    <w:rsid w:val="00B75053"/>
    <w:rsid w:val="00B75169"/>
    <w:rsid w:val="00B80592"/>
    <w:rsid w:val="00B96DF3"/>
    <w:rsid w:val="00BB495C"/>
    <w:rsid w:val="00BE6708"/>
    <w:rsid w:val="00C108CA"/>
    <w:rsid w:val="00C40A27"/>
    <w:rsid w:val="00C66989"/>
    <w:rsid w:val="00C83168"/>
    <w:rsid w:val="00CC3095"/>
    <w:rsid w:val="00CE0A5B"/>
    <w:rsid w:val="00CF5453"/>
    <w:rsid w:val="00D05709"/>
    <w:rsid w:val="00D54308"/>
    <w:rsid w:val="00D66122"/>
    <w:rsid w:val="00DD5603"/>
    <w:rsid w:val="00DF0053"/>
    <w:rsid w:val="00E15539"/>
    <w:rsid w:val="00E26EA0"/>
    <w:rsid w:val="00E74788"/>
    <w:rsid w:val="00E81A59"/>
    <w:rsid w:val="00EB422E"/>
    <w:rsid w:val="00EC4964"/>
    <w:rsid w:val="00ED412F"/>
    <w:rsid w:val="00F0608A"/>
    <w:rsid w:val="00F17A49"/>
    <w:rsid w:val="00F41EF7"/>
    <w:rsid w:val="00F772EB"/>
    <w:rsid w:val="00F86659"/>
    <w:rsid w:val="00F92036"/>
    <w:rsid w:val="00FF64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B16B4"/>
  <w15:docId w15:val="{FF779657-8700-4C3A-AC06-51CB4CE9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644"/>
    <w:pPr>
      <w:spacing w:after="0" w:line="240" w:lineRule="auto"/>
    </w:pPr>
    <w:rPr>
      <w:rFonts w:ascii="Tahoma" w:eastAsia="Times New Roman" w:hAnsi="Tahoma" w:cs="Times New Roman"/>
      <w:b/>
      <w:szCs w:val="24"/>
      <w:lang w:val="es-ES_tradnl" w:eastAsia="pt-BR"/>
    </w:rPr>
  </w:style>
  <w:style w:type="paragraph" w:styleId="Titre1">
    <w:name w:val="heading 1"/>
    <w:basedOn w:val="Normal"/>
    <w:next w:val="Normal"/>
    <w:link w:val="Titre1Car"/>
    <w:uiPriority w:val="9"/>
    <w:qFormat/>
    <w:rsid w:val="00DD5603"/>
    <w:pPr>
      <w:spacing w:after="160" w:line="259" w:lineRule="auto"/>
      <w:jc w:val="both"/>
      <w:outlineLvl w:val="0"/>
    </w:pPr>
    <w:rPr>
      <w:color w:val="2E74B5" w:themeColor="accent1" w:themeShade="B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C1644"/>
    <w:pPr>
      <w:spacing w:after="0" w:line="240" w:lineRule="auto"/>
    </w:pPr>
    <w:rPr>
      <w:rFonts w:ascii="Calibri" w:eastAsia="Batang" w:hAnsi="Calibri" w:cs="Times New Roman"/>
      <w:lang w:val="es-MX"/>
    </w:rPr>
  </w:style>
  <w:style w:type="paragraph" w:styleId="En-tte">
    <w:name w:val="header"/>
    <w:basedOn w:val="Normal"/>
    <w:link w:val="En-tteCar"/>
    <w:uiPriority w:val="99"/>
    <w:unhideWhenUsed/>
    <w:rsid w:val="009C1644"/>
    <w:pPr>
      <w:tabs>
        <w:tab w:val="center" w:pos="4252"/>
        <w:tab w:val="right" w:pos="8504"/>
      </w:tabs>
    </w:pPr>
  </w:style>
  <w:style w:type="character" w:customStyle="1" w:styleId="En-tteCar">
    <w:name w:val="En-tête Car"/>
    <w:basedOn w:val="Policepardfaut"/>
    <w:link w:val="En-tte"/>
    <w:uiPriority w:val="99"/>
    <w:rsid w:val="009C1644"/>
    <w:rPr>
      <w:rFonts w:ascii="Tahoma" w:eastAsia="Times New Roman" w:hAnsi="Tahoma" w:cs="Times New Roman"/>
      <w:b/>
      <w:szCs w:val="24"/>
      <w:lang w:val="es-ES_tradnl" w:eastAsia="pt-BR"/>
    </w:rPr>
  </w:style>
  <w:style w:type="paragraph" w:styleId="Pieddepage">
    <w:name w:val="footer"/>
    <w:basedOn w:val="Normal"/>
    <w:link w:val="PieddepageCar"/>
    <w:uiPriority w:val="99"/>
    <w:unhideWhenUsed/>
    <w:rsid w:val="009C1644"/>
    <w:pPr>
      <w:tabs>
        <w:tab w:val="center" w:pos="4252"/>
        <w:tab w:val="right" w:pos="8504"/>
      </w:tabs>
    </w:pPr>
  </w:style>
  <w:style w:type="character" w:customStyle="1" w:styleId="PieddepageCar">
    <w:name w:val="Pied de page Car"/>
    <w:basedOn w:val="Policepardfaut"/>
    <w:link w:val="Pieddepage"/>
    <w:uiPriority w:val="99"/>
    <w:rsid w:val="009C1644"/>
    <w:rPr>
      <w:rFonts w:ascii="Tahoma" w:eastAsia="Times New Roman" w:hAnsi="Tahoma" w:cs="Times New Roman"/>
      <w:b/>
      <w:szCs w:val="24"/>
      <w:lang w:val="es-ES_tradnl" w:eastAsia="pt-BR"/>
    </w:rPr>
  </w:style>
  <w:style w:type="paragraph" w:styleId="Paragraphedeliste">
    <w:name w:val="List Paragraph"/>
    <w:basedOn w:val="Normal"/>
    <w:uiPriority w:val="34"/>
    <w:qFormat/>
    <w:rsid w:val="00991A00"/>
    <w:pPr>
      <w:ind w:left="720"/>
      <w:contextualSpacing/>
    </w:pPr>
  </w:style>
  <w:style w:type="paragraph" w:styleId="Textedebulles">
    <w:name w:val="Balloon Text"/>
    <w:basedOn w:val="Normal"/>
    <w:link w:val="TextedebullesCar"/>
    <w:uiPriority w:val="99"/>
    <w:semiHidden/>
    <w:unhideWhenUsed/>
    <w:rsid w:val="00A67A3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7A3C"/>
    <w:rPr>
      <w:rFonts w:ascii="Segoe UI" w:eastAsia="Times New Roman" w:hAnsi="Segoe UI" w:cs="Segoe UI"/>
      <w:b/>
      <w:sz w:val="18"/>
      <w:szCs w:val="18"/>
      <w:lang w:val="es-ES_tradnl" w:eastAsia="pt-BR"/>
    </w:rPr>
  </w:style>
  <w:style w:type="character" w:styleId="Marquedecommentaire">
    <w:name w:val="annotation reference"/>
    <w:basedOn w:val="Policepardfaut"/>
    <w:uiPriority w:val="99"/>
    <w:semiHidden/>
    <w:unhideWhenUsed/>
    <w:rsid w:val="00A67A3C"/>
    <w:rPr>
      <w:sz w:val="16"/>
      <w:szCs w:val="16"/>
    </w:rPr>
  </w:style>
  <w:style w:type="paragraph" w:styleId="Commentaire">
    <w:name w:val="annotation text"/>
    <w:basedOn w:val="Normal"/>
    <w:link w:val="CommentaireCar"/>
    <w:uiPriority w:val="99"/>
    <w:semiHidden/>
    <w:unhideWhenUsed/>
    <w:rsid w:val="00A67A3C"/>
    <w:rPr>
      <w:sz w:val="20"/>
      <w:szCs w:val="20"/>
    </w:rPr>
  </w:style>
  <w:style w:type="character" w:customStyle="1" w:styleId="CommentaireCar">
    <w:name w:val="Commentaire Car"/>
    <w:basedOn w:val="Policepardfaut"/>
    <w:link w:val="Commentaire"/>
    <w:uiPriority w:val="99"/>
    <w:semiHidden/>
    <w:rsid w:val="00A67A3C"/>
    <w:rPr>
      <w:rFonts w:ascii="Tahoma" w:eastAsia="Times New Roman" w:hAnsi="Tahoma" w:cs="Times New Roman"/>
      <w:b/>
      <w:sz w:val="20"/>
      <w:szCs w:val="20"/>
      <w:lang w:val="es-ES_tradnl" w:eastAsia="pt-BR"/>
    </w:rPr>
  </w:style>
  <w:style w:type="paragraph" w:styleId="Objetducommentaire">
    <w:name w:val="annotation subject"/>
    <w:basedOn w:val="Commentaire"/>
    <w:next w:val="Commentaire"/>
    <w:link w:val="ObjetducommentaireCar"/>
    <w:uiPriority w:val="99"/>
    <w:semiHidden/>
    <w:unhideWhenUsed/>
    <w:rsid w:val="00A67A3C"/>
    <w:rPr>
      <w:bCs/>
    </w:rPr>
  </w:style>
  <w:style w:type="character" w:customStyle="1" w:styleId="ObjetducommentaireCar">
    <w:name w:val="Objet du commentaire Car"/>
    <w:basedOn w:val="CommentaireCar"/>
    <w:link w:val="Objetducommentaire"/>
    <w:uiPriority w:val="99"/>
    <w:semiHidden/>
    <w:rsid w:val="00A67A3C"/>
    <w:rPr>
      <w:rFonts w:ascii="Tahoma" w:eastAsia="Times New Roman" w:hAnsi="Tahoma" w:cs="Times New Roman"/>
      <w:b/>
      <w:bCs/>
      <w:sz w:val="20"/>
      <w:szCs w:val="20"/>
      <w:lang w:val="es-ES_tradnl" w:eastAsia="pt-BR"/>
    </w:rPr>
  </w:style>
  <w:style w:type="character" w:styleId="Lienhypertexte">
    <w:name w:val="Hyperlink"/>
    <w:basedOn w:val="Policepardfaut"/>
    <w:uiPriority w:val="99"/>
    <w:unhideWhenUsed/>
    <w:rsid w:val="00520143"/>
    <w:rPr>
      <w:color w:val="0563C1" w:themeColor="hyperlink"/>
      <w:u w:val="single"/>
    </w:rPr>
  </w:style>
  <w:style w:type="table" w:styleId="Grilledutableau">
    <w:name w:val="Table Grid"/>
    <w:basedOn w:val="TableauNormal"/>
    <w:uiPriority w:val="39"/>
    <w:rsid w:val="004408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ofText">
    <w:name w:val="Body of Text"/>
    <w:basedOn w:val="Normal"/>
    <w:qFormat/>
    <w:rsid w:val="00B41ED4"/>
    <w:pPr>
      <w:spacing w:line="280" w:lineRule="exact"/>
      <w:ind w:firstLine="284"/>
      <w:jc w:val="both"/>
    </w:pPr>
    <w:rPr>
      <w:rFonts w:ascii="Verdana" w:hAnsi="Verdana"/>
      <w:b w:val="0"/>
      <w:spacing w:val="-4"/>
      <w:sz w:val="20"/>
      <w:lang w:val="en-GB" w:eastAsia="fr-FR"/>
    </w:rPr>
  </w:style>
  <w:style w:type="character" w:customStyle="1" w:styleId="Titre1Car">
    <w:name w:val="Titre 1 Car"/>
    <w:basedOn w:val="Policepardfaut"/>
    <w:link w:val="Titre1"/>
    <w:uiPriority w:val="9"/>
    <w:rsid w:val="00DD5603"/>
    <w:rPr>
      <w:rFonts w:ascii="Tahoma" w:eastAsia="Times New Roman" w:hAnsi="Tahoma" w:cs="Times New Roman"/>
      <w:b/>
      <w:color w:val="2E74B5" w:themeColor="accent1" w:themeShade="BF"/>
      <w:szCs w:val="24"/>
      <w:lang w:val="en-GB"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nisdr.org/we/coordinate/sendai-framewor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bitat3.org/wp-content/uploads/NUA-English.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fccc.int/process-and-meetings/the-paris-agreement/the-paris-agre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stainabledevelopment.un.org/?menu=13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ld@ucl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A3A25-D693-4165-B978-AD28ABE5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609</Words>
  <Characters>3473</Characters>
  <Application>Microsoft Office Word</Application>
  <DocSecurity>0</DocSecurity>
  <Lines>28</Lines>
  <Paragraphs>8</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 Lima Mendes</dc:creator>
  <cp:lastModifiedBy>Carole Morillon</cp:lastModifiedBy>
  <cp:revision>4</cp:revision>
  <dcterms:created xsi:type="dcterms:W3CDTF">2018-07-30T08:29:00Z</dcterms:created>
  <dcterms:modified xsi:type="dcterms:W3CDTF">2018-07-30T16:15:00Z</dcterms:modified>
</cp:coreProperties>
</file>